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DE" w:rsidRPr="00792AC9" w:rsidRDefault="002D3BDE" w:rsidP="002D3BD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-558165</wp:posOffset>
            </wp:positionV>
            <wp:extent cx="428625" cy="723900"/>
            <wp:effectExtent l="19050" t="0" r="9525" b="0"/>
            <wp:wrapNone/>
            <wp:docPr id="2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894" w:rsidRPr="00174894" w:rsidRDefault="002D3BDE" w:rsidP="001748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4894">
        <w:rPr>
          <w:rFonts w:ascii="Times New Roman" w:hAnsi="Times New Roman"/>
          <w:b/>
          <w:sz w:val="28"/>
          <w:szCs w:val="28"/>
        </w:rPr>
        <w:t>АДМИНИСТРАЦИЯ МУНИЦИПАЛЬНОГО ОБРАЗОВАНИЯ «СТЕМАССКОЕ СЕЛЬСКОЕ ПОСЕЛЕНИЕ»</w:t>
      </w:r>
    </w:p>
    <w:p w:rsidR="002D3BDE" w:rsidRPr="00174894" w:rsidRDefault="002D3BDE" w:rsidP="001748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4894">
        <w:rPr>
          <w:rFonts w:ascii="Times New Roman" w:hAnsi="Times New Roman"/>
          <w:b/>
          <w:sz w:val="28"/>
          <w:szCs w:val="28"/>
        </w:rPr>
        <w:t>ВЕШКАЙМСКОГО РАЙОНА УЛЬЯНОВСКОЙ ОБЛАСТИ</w:t>
      </w:r>
    </w:p>
    <w:p w:rsidR="002D3BDE" w:rsidRPr="00174894" w:rsidRDefault="002D3BDE" w:rsidP="002D3BD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3BDE" w:rsidRPr="00174894" w:rsidRDefault="002D3BDE" w:rsidP="002D3BDE">
      <w:pPr>
        <w:jc w:val="center"/>
        <w:rPr>
          <w:rFonts w:ascii="Times New Roman" w:hAnsi="Times New Roman"/>
          <w:sz w:val="52"/>
          <w:szCs w:val="52"/>
        </w:rPr>
      </w:pPr>
      <w:r w:rsidRPr="00174894">
        <w:rPr>
          <w:rFonts w:ascii="Times New Roman" w:hAnsi="Times New Roman"/>
          <w:b/>
          <w:sz w:val="52"/>
          <w:szCs w:val="52"/>
        </w:rPr>
        <w:t>ПОСТАНОВЛЕНИЕ</w:t>
      </w:r>
    </w:p>
    <w:p w:rsidR="002D3BDE" w:rsidRPr="00174894" w:rsidRDefault="00000058" w:rsidP="0000005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30.12.2019</w:t>
      </w:r>
      <w:r w:rsidR="002D3BDE" w:rsidRPr="001748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№</w:t>
      </w:r>
      <w:r w:rsidR="00174894" w:rsidRPr="001748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51</w:t>
      </w:r>
    </w:p>
    <w:p w:rsidR="002D3BDE" w:rsidRPr="00174894" w:rsidRDefault="002D3BDE" w:rsidP="002D3BDE">
      <w:pPr>
        <w:jc w:val="center"/>
        <w:rPr>
          <w:rFonts w:ascii="Times New Roman" w:hAnsi="Times New Roman"/>
          <w:sz w:val="24"/>
          <w:szCs w:val="24"/>
        </w:rPr>
      </w:pPr>
      <w:r w:rsidRPr="00174894">
        <w:rPr>
          <w:rFonts w:ascii="Times New Roman" w:hAnsi="Times New Roman"/>
          <w:sz w:val="24"/>
          <w:szCs w:val="24"/>
        </w:rPr>
        <w:t>с. Стемасс</w:t>
      </w:r>
    </w:p>
    <w:p w:rsidR="008603E0" w:rsidRPr="00174894" w:rsidRDefault="008603E0" w:rsidP="008603E0">
      <w:pPr>
        <w:tabs>
          <w:tab w:val="left" w:pos="3990"/>
        </w:tabs>
        <w:suppressAutoHyphens/>
        <w:spacing w:after="0" w:line="240" w:lineRule="auto"/>
        <w:ind w:left="30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00058" w:rsidRDefault="00D058A5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00058">
        <w:rPr>
          <w:rFonts w:ascii="PT Astra Serif" w:hAnsi="PT Astra Serif"/>
          <w:b/>
          <w:sz w:val="28"/>
          <w:szCs w:val="28"/>
          <w:lang w:eastAsia="ru-RU"/>
        </w:rPr>
        <w:t>Об утверждении Порядка</w:t>
      </w:r>
    </w:p>
    <w:p w:rsidR="00D058A5" w:rsidRPr="00000058" w:rsidRDefault="00000058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00058">
        <w:rPr>
          <w:rFonts w:ascii="PT Astra Serif" w:hAnsi="PT Astra Serif"/>
          <w:b/>
          <w:sz w:val="28"/>
          <w:szCs w:val="28"/>
          <w:lang w:eastAsia="ru-RU"/>
        </w:rPr>
        <w:t>П</w:t>
      </w:r>
      <w:r w:rsidR="00D058A5" w:rsidRPr="00000058">
        <w:rPr>
          <w:rFonts w:ascii="PT Astra Serif" w:hAnsi="PT Astra Serif"/>
          <w:b/>
          <w:sz w:val="28"/>
          <w:szCs w:val="28"/>
          <w:lang w:eastAsia="ru-RU"/>
        </w:rPr>
        <w:t>олучения</w:t>
      </w:r>
      <w:r>
        <w:rPr>
          <w:rFonts w:ascii="PT Astra Serif" w:hAnsi="PT Astra Serif"/>
          <w:b/>
          <w:sz w:val="28"/>
          <w:szCs w:val="28"/>
          <w:lang w:eastAsia="ru-RU"/>
        </w:rPr>
        <w:t xml:space="preserve"> </w:t>
      </w:r>
      <w:r w:rsidR="00D058A5" w:rsidRPr="00000058">
        <w:rPr>
          <w:rFonts w:ascii="PT Astra Serif" w:hAnsi="PT Astra Serif"/>
          <w:b/>
          <w:sz w:val="28"/>
          <w:szCs w:val="28"/>
          <w:lang w:eastAsia="ru-RU"/>
        </w:rPr>
        <w:t>муниципальными служащими</w:t>
      </w:r>
    </w:p>
    <w:p w:rsidR="00D058A5" w:rsidRPr="00000058" w:rsidRDefault="00D058A5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00058">
        <w:rPr>
          <w:rFonts w:ascii="PT Astra Serif" w:hAnsi="PT Astra Serif"/>
          <w:b/>
          <w:sz w:val="28"/>
          <w:szCs w:val="28"/>
          <w:lang w:eastAsia="ru-RU"/>
        </w:rPr>
        <w:t>разрешения представителя</w:t>
      </w:r>
      <w:r w:rsidR="00000058">
        <w:rPr>
          <w:rFonts w:ascii="PT Astra Serif" w:hAnsi="PT Astra Serif"/>
          <w:b/>
          <w:sz w:val="28"/>
          <w:szCs w:val="28"/>
          <w:lang w:eastAsia="ru-RU"/>
        </w:rPr>
        <w:t xml:space="preserve"> </w:t>
      </w:r>
      <w:r w:rsidRPr="00000058">
        <w:rPr>
          <w:rFonts w:ascii="PT Astra Serif" w:hAnsi="PT Astra Serif"/>
          <w:b/>
          <w:sz w:val="28"/>
          <w:szCs w:val="28"/>
          <w:lang w:eastAsia="ru-RU"/>
        </w:rPr>
        <w:t>нанимателя (работодателя) на участие</w:t>
      </w:r>
    </w:p>
    <w:p w:rsidR="00D058A5" w:rsidRPr="00000058" w:rsidRDefault="00D058A5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00058">
        <w:rPr>
          <w:rFonts w:ascii="PT Astra Serif" w:hAnsi="PT Astra Serif"/>
          <w:b/>
          <w:sz w:val="28"/>
          <w:szCs w:val="28"/>
          <w:lang w:eastAsia="ru-RU"/>
        </w:rPr>
        <w:t>на безвозмездной основе в управлении</w:t>
      </w:r>
      <w:r w:rsidR="00000058">
        <w:rPr>
          <w:rFonts w:ascii="PT Astra Serif" w:hAnsi="PT Astra Serif"/>
          <w:b/>
          <w:sz w:val="28"/>
          <w:szCs w:val="28"/>
          <w:lang w:eastAsia="ru-RU"/>
        </w:rPr>
        <w:t xml:space="preserve"> </w:t>
      </w:r>
      <w:r w:rsidRPr="00000058">
        <w:rPr>
          <w:rFonts w:ascii="PT Astra Serif" w:hAnsi="PT Astra Serif"/>
          <w:b/>
          <w:sz w:val="28"/>
          <w:szCs w:val="28"/>
          <w:lang w:eastAsia="ru-RU"/>
        </w:rPr>
        <w:t>некоммерческими организациями</w:t>
      </w:r>
    </w:p>
    <w:p w:rsidR="00D058A5" w:rsidRPr="00000058" w:rsidRDefault="00D058A5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D058A5" w:rsidRPr="00000058" w:rsidRDefault="00D058A5" w:rsidP="00000058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В соответствии с Федеральным законом от 25.12.2008 N 273-ФЗ "О противодействии коррупции", пунктом 3 части 1 статьи 14 Федерального закона от 02.03.2007 N 25-ФЗ "О муниципальной службе в Российской Федерации", МУ Администрация МО «Стемасское сельское поселение»</w:t>
      </w:r>
      <w:r w:rsidR="00000058">
        <w:rPr>
          <w:rFonts w:ascii="PT Astra Serif" w:hAnsi="PT Astra Serif"/>
          <w:sz w:val="28"/>
          <w:szCs w:val="28"/>
          <w:lang w:eastAsia="ru-RU"/>
        </w:rPr>
        <w:t xml:space="preserve"> постановляет:</w:t>
      </w:r>
    </w:p>
    <w:p w:rsidR="00000058" w:rsidRDefault="00D058A5" w:rsidP="00000058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1. Утвердить прилагаемый Порядок получения муниципальными служащими администрации муниципального образования «Стемасское сельское поселение» разрешения представителя нанимателя (работодателя) на участие на безвозмездной основе в управлении некоммерческими организациями. </w:t>
      </w:r>
    </w:p>
    <w:p w:rsidR="00000058" w:rsidRDefault="00D058A5" w:rsidP="00000058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2. Контроль за исполнением настоящего постановления оставляю за собой. </w:t>
      </w:r>
    </w:p>
    <w:p w:rsidR="00D058A5" w:rsidRDefault="00D058A5" w:rsidP="00000058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3. Опубликовать постановление в информационном бюллетене «Стемасские вести» и разместить на официальном сайте Администрации муниципального образования «Стемасское сельское поселение» в информационно-телекоммуникационной сети «Интернет».</w:t>
      </w:r>
    </w:p>
    <w:p w:rsidR="00000058" w:rsidRDefault="00000058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000058" w:rsidRPr="00000058" w:rsidRDefault="00000058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Глава администрации                                                                           Н.Ю.Гордеева</w:t>
      </w:r>
    </w:p>
    <w:p w:rsidR="00D058A5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 </w:t>
      </w:r>
    </w:p>
    <w:p w:rsidR="00000058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rPr>
          <w:rFonts w:ascii="PT Astra Serif" w:hAnsi="PT Astra Serif"/>
          <w:sz w:val="28"/>
          <w:szCs w:val="28"/>
          <w:lang w:eastAsia="ru-RU"/>
        </w:rPr>
      </w:pPr>
    </w:p>
    <w:p w:rsidR="00000058" w:rsidRDefault="00000058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000058" w:rsidRPr="00000058" w:rsidRDefault="00000058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37017" w:rsidRDefault="00D058A5" w:rsidP="00000058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lastRenderedPageBreak/>
        <w:t>Утверждён</w:t>
      </w:r>
    </w:p>
    <w:p w:rsidR="00D058A5" w:rsidRPr="00037017" w:rsidRDefault="00D058A5" w:rsidP="00000058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t>постановлением Администрации</w:t>
      </w:r>
    </w:p>
    <w:p w:rsidR="00D058A5" w:rsidRPr="00037017" w:rsidRDefault="00D058A5" w:rsidP="00000058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t>МО «Стемасское сельское поселение»</w:t>
      </w:r>
    </w:p>
    <w:p w:rsidR="00D058A5" w:rsidRPr="00037017" w:rsidRDefault="00D058A5" w:rsidP="00000058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t>от 30.12.2019 № 51</w:t>
      </w:r>
    </w:p>
    <w:p w:rsidR="00000058" w:rsidRPr="00000058" w:rsidRDefault="00000058" w:rsidP="00000058">
      <w:pPr>
        <w:pStyle w:val="a3"/>
        <w:jc w:val="right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00058">
        <w:rPr>
          <w:rFonts w:ascii="PT Astra Serif" w:hAnsi="PT Astra Serif"/>
          <w:b/>
          <w:bCs/>
          <w:sz w:val="28"/>
          <w:szCs w:val="28"/>
          <w:lang w:eastAsia="ru-RU"/>
        </w:rPr>
        <w:t xml:space="preserve">Порядок получения муниципальными служащими администрации </w:t>
      </w:r>
      <w:r w:rsidRPr="00000058">
        <w:rPr>
          <w:rFonts w:ascii="PT Astra Serif" w:hAnsi="PT Astra Serif"/>
          <w:b/>
          <w:sz w:val="28"/>
          <w:szCs w:val="28"/>
          <w:lang w:eastAsia="ru-RU"/>
        </w:rPr>
        <w:t xml:space="preserve">муниципального образования «Стемасское сельское поселение» </w:t>
      </w:r>
      <w:r w:rsidRPr="00000058">
        <w:rPr>
          <w:rFonts w:ascii="PT Astra Serif" w:hAnsi="PT Astra Serif"/>
          <w:b/>
          <w:bCs/>
          <w:sz w:val="28"/>
          <w:szCs w:val="28"/>
          <w:lang w:eastAsia="ru-RU"/>
        </w:rPr>
        <w:t>разрешения представителя нанимателя (работодателя) на участие на безвозмездной основе в управлении некоммерческими организациями</w:t>
      </w:r>
    </w:p>
    <w:p w:rsidR="00037017" w:rsidRDefault="00037017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1. Порядок получения муниципальными служащими администрации муниципального образования «Стемасское сельское поселение» разрешения представителя нанимателя (работодателя) на участие на безвозмездной основе в управлении некоммерческими организациями (далее - Порядок) разработан в целях реализации положений пункта 3 части 1 статьи 14 Федерального закона от 02.03.2007 N 25-ФЗ "О муниципальной службе в Российской Федерации" и устанавливает процедуру получения муниципальными служащими администрации муниципального образования «Стемасское сельское поселение» разрешения представителя нанимателя (работодателя) на участие на безвозмездной основе в управлении общественной организацией (кроме политической партии и органа профессионального союза, в том числе выборного органа первичной профсоюзной организации, созданной в органе местного самоуправления, аппарате избирательной комиссии муниципального образования), жилищным, жилищно-строительным, гаражным кооперативами, товариществом собственников недвижимости (далее - некоммерческая организация) в качестве единоличного исполнительного органа или вхождения в состав их коллегиальных органов управления, кроме 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2. Участие муниципального служащего в управлении некоммерческой организацией без разрешения представителя нанимателя (работодателя) не допускается, кроме 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lastRenderedPageBreak/>
        <w:t>3. Муниципальный служащий до наделения его полномочиями единоличного исполнительного органа или до вхождения в состав коллегиального органа управления соответствующей некоммерческой организацией обязан обратиться к представителю нанимателя (работодателю) с заявлением о разрешении ему участвовать на безвозмездной основе в управлении некоммерческой организацией (далее - заявление).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4. Заявление оформляется муниципальным служащим в письменном виде по форме согласно приложению № 1 к настоящему Порядку и должно содержать следующие сведения: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 xml:space="preserve">1) фамилию, имя, отчество муниципального служащего, замещаемую им должность, адрес проживания, контактный телефон; </w:t>
      </w:r>
    </w:p>
    <w:p w:rsidR="00037017" w:rsidRDefault="00D058A5" w:rsidP="00037017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2) наименование, юридический и фактический адрес, ИНН, сферу деятельности некоммерческой организации, в управлении которой планирует участвовать муниципальный служащий;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>3) порядок участия муниципального служащего в управлении некоммерческой организацией (единолично или в составе исполнительного органа) и срок такого участия;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>4) указание на участие в управлении некоммерческой организацией на безвозмездной основе;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>5) дату и подпись муниципального служащего.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5. К заявлению муниципального служащего прилагается заверенная копия учредительного документа соответствую</w:t>
      </w:r>
      <w:r w:rsidR="00037017">
        <w:rPr>
          <w:rFonts w:ascii="PT Astra Serif" w:hAnsi="PT Astra Serif"/>
          <w:sz w:val="28"/>
          <w:szCs w:val="28"/>
          <w:lang w:eastAsia="ru-RU"/>
        </w:rPr>
        <w:t>щей некоммерческой организации.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6. Заявление подается представителю нанимателя (работодателю) не позднее десяти рабочих дней до даты наделения муниципального служащего полномочиями единоличного исполнительного органа или вхождения в состав коллегиального органа управления соответствующей некоммерческой организацией на безвозмездной основе.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7. В случае изменения вида деятельности, реорганизации некоммерческой организации или изменения порядка участия муниципального служащего в управлении некоммерческой организацией муниципальный служащий обязан направить представителю нанимателя (работодателю) новое заявление в соответствии с требованиями настоящего Порядка.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8. Изменение занимаемой должности муниципальной службы лицом, участвующим на безвозмездной основе в управлении некоммерческой организацией, влечет повторное обращение к представителю нанимателя (работодателю) для получения разрешения на данный вид деятельности.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9. Муниципальный служащий предоставляет заявление для регистрации </w:t>
      </w:r>
      <w:r w:rsidR="00037017">
        <w:rPr>
          <w:rFonts w:ascii="PT Astra Serif" w:hAnsi="PT Astra Serif"/>
          <w:sz w:val="28"/>
          <w:szCs w:val="28"/>
          <w:lang w:eastAsia="ru-RU"/>
        </w:rPr>
        <w:t>специалисту</w:t>
      </w:r>
      <w:r w:rsidRPr="00000058">
        <w:rPr>
          <w:rFonts w:ascii="PT Astra Serif" w:hAnsi="PT Astra Serif"/>
          <w:sz w:val="28"/>
          <w:szCs w:val="28"/>
          <w:lang w:eastAsia="ru-RU"/>
        </w:rPr>
        <w:t xml:space="preserve"> по профилактике коррупционных и иных правонарушений администрации </w:t>
      </w:r>
      <w:r w:rsidR="00037017">
        <w:rPr>
          <w:rFonts w:ascii="PT Astra Serif" w:hAnsi="PT Astra Serif"/>
          <w:sz w:val="28"/>
          <w:szCs w:val="28"/>
          <w:lang w:eastAsia="ru-RU"/>
        </w:rPr>
        <w:t>МО «Стемасское сельское поселение»</w:t>
      </w:r>
      <w:r w:rsidR="00037017" w:rsidRPr="0000005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000058">
        <w:rPr>
          <w:rFonts w:ascii="PT Astra Serif" w:hAnsi="PT Astra Serif"/>
          <w:sz w:val="28"/>
          <w:szCs w:val="28"/>
          <w:lang w:eastAsia="ru-RU"/>
        </w:rPr>
        <w:t xml:space="preserve">(далее - подразделение по профилактике коррупционных и иных правонарушений).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10. Регистрация заявлений осуществляется с</w:t>
      </w:r>
      <w:r w:rsidR="00037017">
        <w:rPr>
          <w:rFonts w:ascii="PT Astra Serif" w:hAnsi="PT Astra Serif"/>
          <w:sz w:val="28"/>
          <w:szCs w:val="28"/>
          <w:lang w:eastAsia="ru-RU"/>
        </w:rPr>
        <w:t>пециалистом</w:t>
      </w:r>
      <w:r w:rsidRPr="00000058">
        <w:rPr>
          <w:rFonts w:ascii="PT Astra Serif" w:hAnsi="PT Astra Serif"/>
          <w:sz w:val="28"/>
          <w:szCs w:val="28"/>
          <w:lang w:eastAsia="ru-RU"/>
        </w:rPr>
        <w:t xml:space="preserve"> по профилактике коррупционных и иных правонарушений в день их поступления в журнале регистрации заявлений по форме согласно приложению № 2 к настоящему Порядку.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lastRenderedPageBreak/>
        <w:t xml:space="preserve">11. </w:t>
      </w:r>
      <w:r w:rsidR="00037017">
        <w:rPr>
          <w:rFonts w:ascii="PT Astra Serif" w:hAnsi="PT Astra Serif"/>
          <w:sz w:val="28"/>
          <w:szCs w:val="28"/>
          <w:lang w:eastAsia="ru-RU"/>
        </w:rPr>
        <w:t>Специалист</w:t>
      </w:r>
      <w:r w:rsidRPr="00000058">
        <w:rPr>
          <w:rFonts w:ascii="PT Astra Serif" w:hAnsi="PT Astra Serif"/>
          <w:sz w:val="28"/>
          <w:szCs w:val="28"/>
          <w:lang w:eastAsia="ru-RU"/>
        </w:rPr>
        <w:t xml:space="preserve"> по профилактике коррупционных и иных правонарушений в течение трех рабочих дней со дня регистрации заявления во взаимодействии с другими сотрудниками администрации муниципального образования «Стемасское сельское поселение», иными органами (организациями), в том числе путем проведения бесед с муниципальным служащим, получения от него пояснений, готовится мотивированное заключение о наличии или отсутствии возможного конфликта интересов, содержащее рекомендации для принятия представителем нанимателя (работодателем) положительного или отрицательного решения.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>12. Заявление муниципального служащего с приложением документа, указанного в пункте 5 настоящего Порядка, и мотивированное заключение в течение двух рабочих дней после его подготовки направляются представителю нанимателя (работодателю) для принятия одного из следующих решений: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>а) разрешить муниципальному служащему участие на безвозмездной основе в управлении некоммерческой организацией ввиду отсутствия возможного конфликта интересов;</w:t>
      </w:r>
      <w:r w:rsidRPr="00000058">
        <w:rPr>
          <w:rFonts w:ascii="PT Astra Serif" w:hAnsi="PT Astra Serif"/>
          <w:sz w:val="28"/>
          <w:szCs w:val="28"/>
          <w:lang w:eastAsia="ru-RU"/>
        </w:rPr>
        <w:br/>
        <w:t xml:space="preserve">б) отказать муниципальному служащему в участии на безвозмездной основе в управлении некоммерческой организацией ввиду </w:t>
      </w:r>
      <w:r w:rsidR="00037017">
        <w:rPr>
          <w:rFonts w:ascii="PT Astra Serif" w:hAnsi="PT Astra Serif"/>
          <w:sz w:val="28"/>
          <w:szCs w:val="28"/>
          <w:lang w:eastAsia="ru-RU"/>
        </w:rPr>
        <w:t>возможного конфликта интересов.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13. Представитель нанимателя (работодатель) принимает соответствующее решение в течение пяти рабочих дней с момента получения пакета документов.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14. Отметка о принятом представителем нанимателя (работодателем) решении проставляется на заявлении муниципального служащего в форме резолюции "Отказать" или "Разрешить" и заверяется подписью. </w:t>
      </w:r>
    </w:p>
    <w:p w:rsidR="00037017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15. Муниципальный служащий, подавший заявление, в течение трех рабочих дней информируется отделом по профилактике коррупционных и иных правонарушений о принятом представителем нанимателя (работодателем) решении. </w:t>
      </w:r>
    </w:p>
    <w:p w:rsidR="00D058A5" w:rsidRPr="00000058" w:rsidRDefault="00D058A5" w:rsidP="00037017">
      <w:pPr>
        <w:pStyle w:val="a3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t xml:space="preserve">16. Сотрудник подразделения по профилактике коррупционных и иных правонарушений передает подлинник заявления с резолюцией представителя нанимателя (работодателя) специалисту по кадровой работе администрации </w:t>
      </w:r>
      <w:r w:rsidR="00037017">
        <w:rPr>
          <w:rFonts w:ascii="PT Astra Serif" w:hAnsi="PT Astra Serif"/>
          <w:sz w:val="28"/>
          <w:szCs w:val="28"/>
          <w:lang w:eastAsia="ru-RU"/>
        </w:rPr>
        <w:t>МО «Стемасское сельское поселение»</w:t>
      </w:r>
      <w:r w:rsidRPr="00000058">
        <w:rPr>
          <w:rFonts w:ascii="PT Astra Serif" w:hAnsi="PT Astra Serif"/>
          <w:sz w:val="28"/>
          <w:szCs w:val="28"/>
          <w:lang w:eastAsia="ru-RU"/>
        </w:rPr>
        <w:t xml:space="preserve"> для приобщения к личному делу муниципального служащего.</w:t>
      </w:r>
    </w:p>
    <w:p w:rsidR="00D058A5" w:rsidRPr="00000058" w:rsidRDefault="00D058A5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sz w:val="28"/>
          <w:szCs w:val="28"/>
          <w:lang w:eastAsia="ru-RU"/>
        </w:rPr>
        <w:br/>
      </w:r>
    </w:p>
    <w:p w:rsidR="00D058A5" w:rsidRPr="00000058" w:rsidRDefault="00D058A5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D058A5" w:rsidRPr="00000058" w:rsidRDefault="00D058A5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D058A5" w:rsidRPr="00000058" w:rsidRDefault="00D058A5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D058A5" w:rsidRPr="00000058" w:rsidRDefault="00D058A5" w:rsidP="0000005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037017" w:rsidRDefault="00037017" w:rsidP="00037017">
      <w:pPr>
        <w:pStyle w:val="a3"/>
        <w:jc w:val="right"/>
        <w:rPr>
          <w:rFonts w:ascii="PT Astra Serif" w:hAnsi="PT Astra Serif"/>
          <w:lang w:eastAsia="ru-RU"/>
        </w:rPr>
      </w:pPr>
    </w:p>
    <w:p w:rsidR="00037017" w:rsidRDefault="00037017" w:rsidP="00037017">
      <w:pPr>
        <w:pStyle w:val="a3"/>
        <w:jc w:val="right"/>
        <w:rPr>
          <w:rFonts w:ascii="PT Astra Serif" w:hAnsi="PT Astra Serif"/>
          <w:lang w:eastAsia="ru-RU"/>
        </w:rPr>
      </w:pPr>
    </w:p>
    <w:p w:rsidR="00037017" w:rsidRDefault="00037017" w:rsidP="00037017">
      <w:pPr>
        <w:pStyle w:val="a3"/>
        <w:jc w:val="right"/>
        <w:rPr>
          <w:rFonts w:ascii="PT Astra Serif" w:hAnsi="PT Astra Serif"/>
          <w:lang w:eastAsia="ru-RU"/>
        </w:rPr>
      </w:pPr>
    </w:p>
    <w:p w:rsidR="00037017" w:rsidRDefault="00037017" w:rsidP="00037017">
      <w:pPr>
        <w:pStyle w:val="a3"/>
        <w:jc w:val="right"/>
        <w:rPr>
          <w:rFonts w:ascii="PT Astra Serif" w:hAnsi="PT Astra Serif"/>
          <w:lang w:eastAsia="ru-RU"/>
        </w:rPr>
      </w:pPr>
    </w:p>
    <w:p w:rsidR="00037017" w:rsidRDefault="00D058A5" w:rsidP="00037017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lang w:eastAsia="ru-RU"/>
        </w:rPr>
        <w:lastRenderedPageBreak/>
        <w:br/>
      </w:r>
      <w:r w:rsidRPr="00037017">
        <w:rPr>
          <w:rFonts w:ascii="PT Astra Serif" w:hAnsi="PT Astra Serif"/>
          <w:sz w:val="28"/>
          <w:szCs w:val="28"/>
          <w:lang w:eastAsia="ru-RU"/>
        </w:rPr>
        <w:t>Приложение N 1</w:t>
      </w:r>
      <w:r w:rsidRPr="00037017">
        <w:rPr>
          <w:rFonts w:ascii="PT Astra Serif" w:hAnsi="PT Astra Serif"/>
          <w:sz w:val="28"/>
          <w:szCs w:val="28"/>
          <w:lang w:eastAsia="ru-RU"/>
        </w:rPr>
        <w:br/>
        <w:t>к Порядку</w:t>
      </w:r>
      <w:r w:rsidRPr="00037017">
        <w:rPr>
          <w:rFonts w:ascii="PT Astra Serif" w:hAnsi="PT Astra Serif"/>
          <w:sz w:val="28"/>
          <w:szCs w:val="28"/>
          <w:lang w:eastAsia="ru-RU"/>
        </w:rPr>
        <w:br/>
        <w:t xml:space="preserve">получения муниципальными </w:t>
      </w:r>
    </w:p>
    <w:p w:rsidR="00D058A5" w:rsidRPr="00037017" w:rsidRDefault="00D058A5" w:rsidP="00037017">
      <w:pPr>
        <w:pStyle w:val="a3"/>
        <w:jc w:val="right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t>служащими</w:t>
      </w:r>
      <w:r w:rsidRPr="00037017">
        <w:rPr>
          <w:rFonts w:ascii="PT Astra Serif" w:hAnsi="PT Astra Serif"/>
          <w:i/>
          <w:iCs/>
          <w:sz w:val="28"/>
          <w:szCs w:val="28"/>
          <w:lang w:eastAsia="ru-RU"/>
        </w:rPr>
        <w:t xml:space="preserve"> разрешения представителя</w:t>
      </w:r>
      <w:r w:rsidRPr="00037017">
        <w:rPr>
          <w:rFonts w:ascii="PT Astra Serif" w:hAnsi="PT Astra Serif"/>
          <w:i/>
          <w:iCs/>
          <w:sz w:val="28"/>
          <w:szCs w:val="28"/>
          <w:lang w:eastAsia="ru-RU"/>
        </w:rPr>
        <w:br/>
      </w:r>
      <w:r w:rsidRPr="00037017">
        <w:rPr>
          <w:rFonts w:ascii="PT Astra Serif" w:hAnsi="PT Astra Serif"/>
          <w:sz w:val="28"/>
          <w:szCs w:val="28"/>
          <w:lang w:eastAsia="ru-RU"/>
        </w:rPr>
        <w:t>нанимателя (работодателя) на участие</w:t>
      </w:r>
      <w:r w:rsidRPr="00037017">
        <w:rPr>
          <w:rFonts w:ascii="PT Astra Serif" w:hAnsi="PT Astra Serif"/>
          <w:sz w:val="28"/>
          <w:szCs w:val="28"/>
          <w:lang w:eastAsia="ru-RU"/>
        </w:rPr>
        <w:br/>
        <w:t>на безвозмездной основе в управлении</w:t>
      </w:r>
      <w:r w:rsidRPr="00037017">
        <w:rPr>
          <w:rFonts w:ascii="PT Astra Serif" w:hAnsi="PT Astra Serif"/>
          <w:sz w:val="28"/>
          <w:szCs w:val="28"/>
          <w:lang w:eastAsia="ru-RU"/>
        </w:rPr>
        <w:br/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____________________________________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наименование должности, Ф.И.О. представителя нанимателя (работодателя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от ______________________________________________________________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(Ф.И.О. муниципального служащего, замещаемая им должность, адрес, контактный телефон)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ЗАЯВЛЕНИЕ о разрешении на участие на безвозмездной основе   в управлении некоммерческой организацией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br/>
        <w:t xml:space="preserve">В соответствии  с  пунктом 3 части 1 статьи 14 Федерального закона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от 02.03.2007 N 25-ФЗ "О муниципальной службе в Российской Федерации" прошу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Вас разрешить мне с "___" __________ 20__ года по "___" _________ 20__ года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(или бессрочно) участвовать на безвозмездной основе в управлении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некоммерческой организацией 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___________________________________________________________________________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(полное наименование некоммерческой организации, ее юридический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__________________________________________________________________________,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и фактический адрес, ИНН, сфера деятельности некоммерческой организации)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в качестве ________________________________________________________________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(указывается, в каком качестве предполагается участие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___________________________________________________________________________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в управлении: в качестве единоличного исполнительного органа или в качестве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___________________________________________________________________________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вхождения в состав соответствующего коллегиального органа управления,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___________________________________________________________________,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с указанием наименования соответствующей должности согласно учредительным документам некоммерческой организации)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Мое участие в управлении указанной организацией носит безвозмездный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характер, не предполагает предоставление мне каких-либо льгот и (или) иных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преференций. Предполагаемая деятельность не повлечет возникновения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конфликта интересов. При осуществлении указанной деятельности обязуюсь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соблюдать  требования, предусмотренные ст. ст. 14, 14.1 и 14.2 Федерального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 xml:space="preserve">закона от 02.03.2007 N 25-ФЗ "О  муниципальной службе в Российской 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Федерации".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К заявлению прилагаю следующие документы: _______________________________________________________________________________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"___" _____________ 20___ г. ________________ _________________________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t>(подпись) (расшифровка подписи)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37017">
      <w:pPr>
        <w:pStyle w:val="a3"/>
        <w:jc w:val="right"/>
        <w:rPr>
          <w:rFonts w:ascii="PT Astra Serif" w:hAnsi="PT Astra Serif"/>
          <w:sz w:val="24"/>
          <w:szCs w:val="24"/>
          <w:lang w:eastAsia="ru-RU"/>
        </w:rPr>
      </w:pPr>
      <w:r w:rsidRPr="00000058">
        <w:rPr>
          <w:rFonts w:ascii="PT Astra Serif" w:hAnsi="PT Astra Serif"/>
          <w:lang w:eastAsia="ru-RU"/>
        </w:rPr>
        <w:lastRenderedPageBreak/>
        <w:t>Приложение N 2</w:t>
      </w:r>
      <w:r w:rsidRPr="00000058">
        <w:rPr>
          <w:rFonts w:ascii="PT Astra Serif" w:hAnsi="PT Astra Serif"/>
          <w:lang w:eastAsia="ru-RU"/>
        </w:rPr>
        <w:br/>
        <w:t>к Порядку</w:t>
      </w:r>
      <w:r w:rsidRPr="00000058">
        <w:rPr>
          <w:rFonts w:ascii="PT Astra Serif" w:hAnsi="PT Astra Serif"/>
          <w:lang w:eastAsia="ru-RU"/>
        </w:rPr>
        <w:br/>
        <w:t>получения муниципальными служащими</w:t>
      </w:r>
      <w:r w:rsidRPr="00000058">
        <w:rPr>
          <w:rFonts w:ascii="PT Astra Serif" w:hAnsi="PT Astra Serif"/>
          <w:lang w:eastAsia="ru-RU"/>
        </w:rPr>
        <w:br/>
        <w:t>разрешения представителя</w:t>
      </w:r>
      <w:r w:rsidRPr="00000058">
        <w:rPr>
          <w:rFonts w:ascii="PT Astra Serif" w:hAnsi="PT Astra Serif"/>
          <w:lang w:eastAsia="ru-RU"/>
        </w:rPr>
        <w:br/>
        <w:t>нанимателя (работодателя) на участие</w:t>
      </w:r>
      <w:r w:rsidRPr="00000058">
        <w:rPr>
          <w:rFonts w:ascii="PT Astra Serif" w:hAnsi="PT Astra Serif"/>
          <w:lang w:eastAsia="ru-RU"/>
        </w:rPr>
        <w:br/>
        <w:t>на безвозмездной основе в управлении</w:t>
      </w:r>
      <w:r w:rsidRPr="00000058">
        <w:rPr>
          <w:rFonts w:ascii="PT Astra Serif" w:hAnsi="PT Astra Serif"/>
          <w:lang w:eastAsia="ru-RU"/>
        </w:rPr>
        <w:br/>
        <w:t xml:space="preserve">некоммерческими организациями </w:t>
      </w:r>
    </w:p>
    <w:p w:rsidR="00D058A5" w:rsidRPr="00037017" w:rsidRDefault="00D058A5" w:rsidP="00037017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000058">
        <w:rPr>
          <w:rFonts w:ascii="PT Astra Serif" w:hAnsi="PT Astra Serif"/>
          <w:lang w:eastAsia="ru-RU"/>
        </w:rPr>
        <w:br/>
      </w:r>
      <w:r w:rsidRPr="00000058">
        <w:rPr>
          <w:rFonts w:ascii="PT Astra Serif" w:hAnsi="PT Astra Serif"/>
          <w:lang w:eastAsia="ru-RU"/>
        </w:rPr>
        <w:br/>
      </w:r>
      <w:r w:rsidRPr="00037017">
        <w:rPr>
          <w:rFonts w:ascii="PT Astra Serif" w:hAnsi="PT Astra Serif"/>
          <w:sz w:val="28"/>
          <w:szCs w:val="28"/>
          <w:lang w:eastAsia="ru-RU"/>
        </w:rPr>
        <w:t>Журнал</w:t>
      </w:r>
    </w:p>
    <w:p w:rsidR="00D058A5" w:rsidRPr="00037017" w:rsidRDefault="00D058A5" w:rsidP="00037017">
      <w:pPr>
        <w:pStyle w:val="a3"/>
        <w:jc w:val="center"/>
        <w:rPr>
          <w:rFonts w:ascii="PT Astra Serif" w:hAnsi="PT Astra Serif"/>
          <w:sz w:val="28"/>
          <w:szCs w:val="28"/>
          <w:lang w:eastAsia="ru-RU"/>
        </w:rPr>
      </w:pPr>
      <w:r w:rsidRPr="00037017">
        <w:rPr>
          <w:rFonts w:ascii="PT Astra Serif" w:hAnsi="PT Astra Serif"/>
          <w:sz w:val="28"/>
          <w:szCs w:val="28"/>
          <w:lang w:eastAsia="ru-RU"/>
        </w:rPr>
        <w:t>регистрации заявлений муниципальных служащих о разрешении представителя нанимателя (работодателя) участвовать на безвозмездной основе в управлении некоммерческой организацией</w:t>
      </w: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p w:rsidR="00D058A5" w:rsidRPr="00000058" w:rsidRDefault="00D058A5" w:rsidP="00000058">
      <w:pPr>
        <w:pStyle w:val="a3"/>
        <w:rPr>
          <w:rFonts w:ascii="PT Astra Serif" w:hAnsi="PT Astra Serif"/>
          <w:sz w:val="24"/>
          <w:szCs w:val="24"/>
          <w:lang w:eastAsia="ru-RU"/>
        </w:rPr>
      </w:pPr>
    </w:p>
    <w:tbl>
      <w:tblPr>
        <w:tblW w:w="995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7"/>
        <w:gridCol w:w="1622"/>
        <w:gridCol w:w="2093"/>
        <w:gridCol w:w="2041"/>
        <w:gridCol w:w="1970"/>
      </w:tblGrid>
      <w:tr w:rsidR="00D058A5" w:rsidRPr="00000058" w:rsidTr="00D058A5">
        <w:trPr>
          <w:tblCellSpacing w:w="0" w:type="dxa"/>
        </w:trPr>
        <w:tc>
          <w:tcPr>
            <w:tcW w:w="2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D058A5" w:rsidRPr="00000058" w:rsidTr="00D058A5">
        <w:trPr>
          <w:tblCellSpacing w:w="0" w:type="dxa"/>
        </w:trPr>
        <w:tc>
          <w:tcPr>
            <w:tcW w:w="2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Регистрационный номер заявления </w:t>
            </w:r>
          </w:p>
        </w:tc>
        <w:tc>
          <w:tcPr>
            <w:tcW w:w="16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Дата поступления заявления 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Ф.И.О., должность муниципального служащего, представившего заявление </w:t>
            </w:r>
          </w:p>
        </w:tc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Наименование организации, в управлении которой планирует участвовать муниципальный служащий </w:t>
            </w:r>
          </w:p>
        </w:tc>
        <w:tc>
          <w:tcPr>
            <w:tcW w:w="1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Принятое представителем нанимателя (работодателем) решение </w:t>
            </w:r>
          </w:p>
        </w:tc>
      </w:tr>
      <w:tr w:rsidR="00D058A5" w:rsidRPr="00000058" w:rsidTr="00D058A5">
        <w:trPr>
          <w:tblCellSpacing w:w="0" w:type="dxa"/>
        </w:trPr>
        <w:tc>
          <w:tcPr>
            <w:tcW w:w="2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1 </w:t>
            </w:r>
          </w:p>
        </w:tc>
        <w:tc>
          <w:tcPr>
            <w:tcW w:w="16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2 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3 </w:t>
            </w:r>
          </w:p>
        </w:tc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4 </w:t>
            </w:r>
          </w:p>
        </w:tc>
        <w:tc>
          <w:tcPr>
            <w:tcW w:w="1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58A5" w:rsidRPr="00000058" w:rsidRDefault="00D058A5" w:rsidP="00000058">
            <w:pPr>
              <w:pStyle w:val="a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00058">
              <w:rPr>
                <w:rFonts w:ascii="PT Astra Serif" w:hAnsi="PT Astra Serif"/>
                <w:lang w:eastAsia="ru-RU"/>
              </w:rPr>
              <w:t xml:space="preserve">5 </w:t>
            </w:r>
          </w:p>
        </w:tc>
      </w:tr>
    </w:tbl>
    <w:p w:rsidR="005373C9" w:rsidRPr="00000058" w:rsidRDefault="005373C9" w:rsidP="00000058">
      <w:pPr>
        <w:pStyle w:val="a3"/>
        <w:rPr>
          <w:rFonts w:ascii="PT Astra Serif" w:hAnsi="PT Astra Serif"/>
          <w:b/>
          <w:sz w:val="28"/>
          <w:szCs w:val="28"/>
          <w:lang w:eastAsia="ar-SA"/>
        </w:rPr>
      </w:pPr>
    </w:p>
    <w:sectPr w:rsidR="005373C9" w:rsidRPr="00000058" w:rsidSect="0000005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81C" w:rsidRDefault="0038781C" w:rsidP="000148CE">
      <w:pPr>
        <w:spacing w:after="0" w:line="240" w:lineRule="auto"/>
      </w:pPr>
      <w:r>
        <w:separator/>
      </w:r>
    </w:p>
  </w:endnote>
  <w:endnote w:type="continuationSeparator" w:id="1">
    <w:p w:rsidR="0038781C" w:rsidRDefault="0038781C" w:rsidP="0001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81C" w:rsidRDefault="0038781C" w:rsidP="000148CE">
      <w:pPr>
        <w:spacing w:after="0" w:line="240" w:lineRule="auto"/>
      </w:pPr>
      <w:r>
        <w:separator/>
      </w:r>
    </w:p>
  </w:footnote>
  <w:footnote w:type="continuationSeparator" w:id="1">
    <w:p w:rsidR="0038781C" w:rsidRDefault="0038781C" w:rsidP="000148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189A"/>
    <w:rsid w:val="00000058"/>
    <w:rsid w:val="00000E0E"/>
    <w:rsid w:val="00006448"/>
    <w:rsid w:val="000148CE"/>
    <w:rsid w:val="0001574A"/>
    <w:rsid w:val="00017196"/>
    <w:rsid w:val="00023823"/>
    <w:rsid w:val="00037017"/>
    <w:rsid w:val="0004263D"/>
    <w:rsid w:val="00051E17"/>
    <w:rsid w:val="000617BE"/>
    <w:rsid w:val="00070799"/>
    <w:rsid w:val="00083F8F"/>
    <w:rsid w:val="00090797"/>
    <w:rsid w:val="000A19D2"/>
    <w:rsid w:val="000A2AC6"/>
    <w:rsid w:val="000A480D"/>
    <w:rsid w:val="000A52A8"/>
    <w:rsid w:val="000A55A2"/>
    <w:rsid w:val="000B21B1"/>
    <w:rsid w:val="000B55EB"/>
    <w:rsid w:val="000C567D"/>
    <w:rsid w:val="000D1454"/>
    <w:rsid w:val="000E5BD4"/>
    <w:rsid w:val="000E6F03"/>
    <w:rsid w:val="000F4801"/>
    <w:rsid w:val="000F5E7A"/>
    <w:rsid w:val="000F6C8D"/>
    <w:rsid w:val="000F6DAB"/>
    <w:rsid w:val="00101A47"/>
    <w:rsid w:val="00110295"/>
    <w:rsid w:val="00122E4B"/>
    <w:rsid w:val="0012398A"/>
    <w:rsid w:val="0014249B"/>
    <w:rsid w:val="00142BDD"/>
    <w:rsid w:val="00143740"/>
    <w:rsid w:val="00144894"/>
    <w:rsid w:val="00174894"/>
    <w:rsid w:val="001772F3"/>
    <w:rsid w:val="0018018F"/>
    <w:rsid w:val="0018198C"/>
    <w:rsid w:val="001822D8"/>
    <w:rsid w:val="00182E6B"/>
    <w:rsid w:val="001A2A44"/>
    <w:rsid w:val="001A2FFB"/>
    <w:rsid w:val="001A3003"/>
    <w:rsid w:val="001A7268"/>
    <w:rsid w:val="001B77A6"/>
    <w:rsid w:val="001C131F"/>
    <w:rsid w:val="001D3A92"/>
    <w:rsid w:val="001D45B3"/>
    <w:rsid w:val="001D52C5"/>
    <w:rsid w:val="001D60BE"/>
    <w:rsid w:val="001F4315"/>
    <w:rsid w:val="002122DA"/>
    <w:rsid w:val="00221E45"/>
    <w:rsid w:val="00235410"/>
    <w:rsid w:val="002419B3"/>
    <w:rsid w:val="00241B3A"/>
    <w:rsid w:val="00252BD3"/>
    <w:rsid w:val="00254283"/>
    <w:rsid w:val="00260515"/>
    <w:rsid w:val="00263F5A"/>
    <w:rsid w:val="00275494"/>
    <w:rsid w:val="00292A76"/>
    <w:rsid w:val="002A4051"/>
    <w:rsid w:val="002A7841"/>
    <w:rsid w:val="002B1FD9"/>
    <w:rsid w:val="002D1402"/>
    <w:rsid w:val="002D3BDE"/>
    <w:rsid w:val="002D5971"/>
    <w:rsid w:val="002E01CD"/>
    <w:rsid w:val="002F189A"/>
    <w:rsid w:val="00302584"/>
    <w:rsid w:val="00304A13"/>
    <w:rsid w:val="00310160"/>
    <w:rsid w:val="00324663"/>
    <w:rsid w:val="003315E1"/>
    <w:rsid w:val="0033624A"/>
    <w:rsid w:val="00360C22"/>
    <w:rsid w:val="003616FF"/>
    <w:rsid w:val="0036521B"/>
    <w:rsid w:val="00367B77"/>
    <w:rsid w:val="003730B0"/>
    <w:rsid w:val="00382547"/>
    <w:rsid w:val="00385E5F"/>
    <w:rsid w:val="0038781C"/>
    <w:rsid w:val="00387DB3"/>
    <w:rsid w:val="003B0DD3"/>
    <w:rsid w:val="003C3FFE"/>
    <w:rsid w:val="003C5EEE"/>
    <w:rsid w:val="003D343D"/>
    <w:rsid w:val="003D38D3"/>
    <w:rsid w:val="003D5580"/>
    <w:rsid w:val="003D7FB3"/>
    <w:rsid w:val="003E56CB"/>
    <w:rsid w:val="003F38BD"/>
    <w:rsid w:val="0041484E"/>
    <w:rsid w:val="004178CA"/>
    <w:rsid w:val="004223D8"/>
    <w:rsid w:val="004525C6"/>
    <w:rsid w:val="00457A47"/>
    <w:rsid w:val="00463217"/>
    <w:rsid w:val="00463980"/>
    <w:rsid w:val="0046412F"/>
    <w:rsid w:val="00475DA2"/>
    <w:rsid w:val="00476108"/>
    <w:rsid w:val="00482745"/>
    <w:rsid w:val="00482A59"/>
    <w:rsid w:val="004A096E"/>
    <w:rsid w:val="004C307E"/>
    <w:rsid w:val="004D2F86"/>
    <w:rsid w:val="004D417F"/>
    <w:rsid w:val="004D4C6E"/>
    <w:rsid w:val="004D5E9E"/>
    <w:rsid w:val="004F474E"/>
    <w:rsid w:val="005033C4"/>
    <w:rsid w:val="0051794F"/>
    <w:rsid w:val="00536F9A"/>
    <w:rsid w:val="005373C9"/>
    <w:rsid w:val="00540DB3"/>
    <w:rsid w:val="005444A0"/>
    <w:rsid w:val="00550EAD"/>
    <w:rsid w:val="00560EC8"/>
    <w:rsid w:val="00567D9C"/>
    <w:rsid w:val="00572871"/>
    <w:rsid w:val="00580262"/>
    <w:rsid w:val="005837E2"/>
    <w:rsid w:val="00594EFB"/>
    <w:rsid w:val="005A1181"/>
    <w:rsid w:val="005A41CD"/>
    <w:rsid w:val="005A6C87"/>
    <w:rsid w:val="005B232B"/>
    <w:rsid w:val="005C401B"/>
    <w:rsid w:val="005E41E1"/>
    <w:rsid w:val="005E4D1D"/>
    <w:rsid w:val="00603F2B"/>
    <w:rsid w:val="00604184"/>
    <w:rsid w:val="006214DC"/>
    <w:rsid w:val="00622411"/>
    <w:rsid w:val="00634BA6"/>
    <w:rsid w:val="00636216"/>
    <w:rsid w:val="006403D4"/>
    <w:rsid w:val="006426D4"/>
    <w:rsid w:val="00653D3F"/>
    <w:rsid w:val="00671D5B"/>
    <w:rsid w:val="00686FC8"/>
    <w:rsid w:val="006B5ED0"/>
    <w:rsid w:val="006E02C0"/>
    <w:rsid w:val="00702B14"/>
    <w:rsid w:val="00704FC3"/>
    <w:rsid w:val="00736AA8"/>
    <w:rsid w:val="007475A9"/>
    <w:rsid w:val="0075076C"/>
    <w:rsid w:val="00751FBE"/>
    <w:rsid w:val="00753BAA"/>
    <w:rsid w:val="0075567F"/>
    <w:rsid w:val="00761FD3"/>
    <w:rsid w:val="007752CC"/>
    <w:rsid w:val="00775D7A"/>
    <w:rsid w:val="007A7B85"/>
    <w:rsid w:val="007B2C89"/>
    <w:rsid w:val="007D4275"/>
    <w:rsid w:val="007D7A52"/>
    <w:rsid w:val="007E1EE5"/>
    <w:rsid w:val="007E7A3C"/>
    <w:rsid w:val="0080170F"/>
    <w:rsid w:val="00815929"/>
    <w:rsid w:val="008248C8"/>
    <w:rsid w:val="00824D33"/>
    <w:rsid w:val="00833984"/>
    <w:rsid w:val="00843FC5"/>
    <w:rsid w:val="00844882"/>
    <w:rsid w:val="0085121A"/>
    <w:rsid w:val="00853C54"/>
    <w:rsid w:val="00856E9D"/>
    <w:rsid w:val="008603E0"/>
    <w:rsid w:val="00864CAA"/>
    <w:rsid w:val="00891E06"/>
    <w:rsid w:val="00893102"/>
    <w:rsid w:val="008C2AEE"/>
    <w:rsid w:val="008C5A8C"/>
    <w:rsid w:val="008C5B24"/>
    <w:rsid w:val="008E3476"/>
    <w:rsid w:val="008E49F4"/>
    <w:rsid w:val="008E6317"/>
    <w:rsid w:val="008E7104"/>
    <w:rsid w:val="008F0D46"/>
    <w:rsid w:val="008F1D04"/>
    <w:rsid w:val="008F68BD"/>
    <w:rsid w:val="0091296C"/>
    <w:rsid w:val="009168BE"/>
    <w:rsid w:val="00920519"/>
    <w:rsid w:val="00921E7E"/>
    <w:rsid w:val="00931409"/>
    <w:rsid w:val="00937CC3"/>
    <w:rsid w:val="0094719D"/>
    <w:rsid w:val="00960A2F"/>
    <w:rsid w:val="009847BF"/>
    <w:rsid w:val="0099664B"/>
    <w:rsid w:val="009A2CCD"/>
    <w:rsid w:val="009B61B8"/>
    <w:rsid w:val="009C2766"/>
    <w:rsid w:val="009C5907"/>
    <w:rsid w:val="009E05EC"/>
    <w:rsid w:val="009E2874"/>
    <w:rsid w:val="009F1005"/>
    <w:rsid w:val="00A04575"/>
    <w:rsid w:val="00A05353"/>
    <w:rsid w:val="00A1012A"/>
    <w:rsid w:val="00A243F7"/>
    <w:rsid w:val="00A27EBA"/>
    <w:rsid w:val="00A47B96"/>
    <w:rsid w:val="00A54789"/>
    <w:rsid w:val="00A665EF"/>
    <w:rsid w:val="00A77E3C"/>
    <w:rsid w:val="00A827F3"/>
    <w:rsid w:val="00A92C88"/>
    <w:rsid w:val="00AB50B5"/>
    <w:rsid w:val="00AC0896"/>
    <w:rsid w:val="00AD1FEB"/>
    <w:rsid w:val="00AE2AD3"/>
    <w:rsid w:val="00AE53A3"/>
    <w:rsid w:val="00AF7C07"/>
    <w:rsid w:val="00B00893"/>
    <w:rsid w:val="00B04F8B"/>
    <w:rsid w:val="00B05CF1"/>
    <w:rsid w:val="00B112F0"/>
    <w:rsid w:val="00B17DBB"/>
    <w:rsid w:val="00B350B5"/>
    <w:rsid w:val="00B42EB7"/>
    <w:rsid w:val="00B5659E"/>
    <w:rsid w:val="00B575B0"/>
    <w:rsid w:val="00B67AD9"/>
    <w:rsid w:val="00B71850"/>
    <w:rsid w:val="00B72DCD"/>
    <w:rsid w:val="00B85BE1"/>
    <w:rsid w:val="00B861F5"/>
    <w:rsid w:val="00B924C7"/>
    <w:rsid w:val="00B94C51"/>
    <w:rsid w:val="00BA7D9F"/>
    <w:rsid w:val="00BB3DB4"/>
    <w:rsid w:val="00BB5B5B"/>
    <w:rsid w:val="00BC0DE4"/>
    <w:rsid w:val="00BC546F"/>
    <w:rsid w:val="00BD33F7"/>
    <w:rsid w:val="00BD4A09"/>
    <w:rsid w:val="00BE4993"/>
    <w:rsid w:val="00BF402C"/>
    <w:rsid w:val="00C01443"/>
    <w:rsid w:val="00C06876"/>
    <w:rsid w:val="00C21518"/>
    <w:rsid w:val="00C3026D"/>
    <w:rsid w:val="00C3412A"/>
    <w:rsid w:val="00C50314"/>
    <w:rsid w:val="00C57656"/>
    <w:rsid w:val="00CC7148"/>
    <w:rsid w:val="00CC7EEE"/>
    <w:rsid w:val="00CE1FE8"/>
    <w:rsid w:val="00CF1552"/>
    <w:rsid w:val="00CF69B5"/>
    <w:rsid w:val="00D058A5"/>
    <w:rsid w:val="00D1699A"/>
    <w:rsid w:val="00D17AF7"/>
    <w:rsid w:val="00D25F62"/>
    <w:rsid w:val="00D27658"/>
    <w:rsid w:val="00D35255"/>
    <w:rsid w:val="00D67904"/>
    <w:rsid w:val="00D67FDD"/>
    <w:rsid w:val="00D729A6"/>
    <w:rsid w:val="00D8044C"/>
    <w:rsid w:val="00D83CA2"/>
    <w:rsid w:val="00D87D55"/>
    <w:rsid w:val="00DA1F59"/>
    <w:rsid w:val="00DB6769"/>
    <w:rsid w:val="00DB6DB3"/>
    <w:rsid w:val="00DD1925"/>
    <w:rsid w:val="00DD5516"/>
    <w:rsid w:val="00DF2EDA"/>
    <w:rsid w:val="00E04BDC"/>
    <w:rsid w:val="00E11FF4"/>
    <w:rsid w:val="00E21DEE"/>
    <w:rsid w:val="00E2390F"/>
    <w:rsid w:val="00E452B8"/>
    <w:rsid w:val="00E61A59"/>
    <w:rsid w:val="00E71AAD"/>
    <w:rsid w:val="00E74978"/>
    <w:rsid w:val="00E851AF"/>
    <w:rsid w:val="00E9256A"/>
    <w:rsid w:val="00E938CB"/>
    <w:rsid w:val="00EB0182"/>
    <w:rsid w:val="00ED102F"/>
    <w:rsid w:val="00EE053C"/>
    <w:rsid w:val="00EF19ED"/>
    <w:rsid w:val="00EF234C"/>
    <w:rsid w:val="00EF2FCA"/>
    <w:rsid w:val="00EF3E60"/>
    <w:rsid w:val="00F02E9A"/>
    <w:rsid w:val="00F03351"/>
    <w:rsid w:val="00F1549C"/>
    <w:rsid w:val="00F259A7"/>
    <w:rsid w:val="00F41F93"/>
    <w:rsid w:val="00F50B7B"/>
    <w:rsid w:val="00F8337C"/>
    <w:rsid w:val="00F9174E"/>
    <w:rsid w:val="00FA02CE"/>
    <w:rsid w:val="00FA48A8"/>
    <w:rsid w:val="00FB5425"/>
    <w:rsid w:val="00FB6A5B"/>
    <w:rsid w:val="00FB6DA9"/>
    <w:rsid w:val="00FD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03E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3E0"/>
    <w:rPr>
      <w:rFonts w:ascii="Tahoma" w:eastAsia="Calibri" w:hAnsi="Tahoma" w:cs="Tahoma"/>
      <w:sz w:val="16"/>
      <w:szCs w:val="16"/>
    </w:rPr>
  </w:style>
  <w:style w:type="paragraph" w:customStyle="1" w:styleId="s3">
    <w:name w:val="s_3"/>
    <w:basedOn w:val="a"/>
    <w:rsid w:val="000617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0D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0DB3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D058A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3E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3E0"/>
    <w:rPr>
      <w:rFonts w:ascii="Tahoma" w:eastAsia="Calibri" w:hAnsi="Tahoma" w:cs="Tahoma"/>
      <w:sz w:val="16"/>
      <w:szCs w:val="16"/>
    </w:rPr>
  </w:style>
  <w:style w:type="paragraph" w:customStyle="1" w:styleId="s3">
    <w:name w:val="s_3"/>
    <w:basedOn w:val="a"/>
    <w:rsid w:val="000617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0D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0DB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229A9-61D7-4D10-B286-2174BD8D8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2023-12-28T10:12:00Z</cp:lastPrinted>
  <dcterms:created xsi:type="dcterms:W3CDTF">2023-12-28T10:13:00Z</dcterms:created>
  <dcterms:modified xsi:type="dcterms:W3CDTF">2023-12-28T10:13:00Z</dcterms:modified>
</cp:coreProperties>
</file>