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DE" w:rsidRPr="00792AC9" w:rsidRDefault="002D3BDE" w:rsidP="002D3BD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-558165</wp:posOffset>
            </wp:positionV>
            <wp:extent cx="428625" cy="723900"/>
            <wp:effectExtent l="19050" t="0" r="9525" b="0"/>
            <wp:wrapNone/>
            <wp:docPr id="2" name="Рисунок 3" descr="Стемасское СП_герб цвет с ВЧ с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темасское СП_герб цвет с ВЧ с ко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894" w:rsidRPr="00174894" w:rsidRDefault="002D3BDE" w:rsidP="0017489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74894">
        <w:rPr>
          <w:rFonts w:ascii="Times New Roman" w:hAnsi="Times New Roman"/>
          <w:b/>
          <w:sz w:val="28"/>
          <w:szCs w:val="28"/>
        </w:rPr>
        <w:t>АДМИНИСТРАЦИЯ МУНИЦИПАЛЬНОГО ОБРАЗОВАНИЯ «СТЕМАССКОЕ СЕЛЬСКОЕ ПОСЕЛЕНИЕ»</w:t>
      </w:r>
    </w:p>
    <w:p w:rsidR="002D3BDE" w:rsidRPr="00174894" w:rsidRDefault="002D3BDE" w:rsidP="0017489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74894">
        <w:rPr>
          <w:rFonts w:ascii="Times New Roman" w:hAnsi="Times New Roman"/>
          <w:b/>
          <w:sz w:val="28"/>
          <w:szCs w:val="28"/>
        </w:rPr>
        <w:t>ВЕШКАЙМСКОГО РАЙОНА УЛЬЯНОВСКОЙ ОБЛАСТИ</w:t>
      </w:r>
    </w:p>
    <w:p w:rsidR="002D3BDE" w:rsidRPr="00174894" w:rsidRDefault="002D3BDE" w:rsidP="002D3BD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3BDE" w:rsidRPr="00174894" w:rsidRDefault="002D3BDE" w:rsidP="002D3BDE">
      <w:pPr>
        <w:jc w:val="center"/>
        <w:rPr>
          <w:rFonts w:ascii="Times New Roman" w:hAnsi="Times New Roman"/>
          <w:sz w:val="52"/>
          <w:szCs w:val="52"/>
        </w:rPr>
      </w:pPr>
      <w:r w:rsidRPr="00174894">
        <w:rPr>
          <w:rFonts w:ascii="Times New Roman" w:hAnsi="Times New Roman"/>
          <w:b/>
          <w:sz w:val="52"/>
          <w:szCs w:val="52"/>
        </w:rPr>
        <w:t>ПОСТАНОВЛЕНИЕ</w:t>
      </w:r>
    </w:p>
    <w:p w:rsidR="002D3BDE" w:rsidRPr="00174894" w:rsidRDefault="005257C5" w:rsidP="0000005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</w:t>
      </w:r>
      <w:r w:rsidR="00000058">
        <w:rPr>
          <w:rFonts w:ascii="Times New Roman" w:hAnsi="Times New Roman"/>
          <w:sz w:val="28"/>
          <w:szCs w:val="28"/>
        </w:rPr>
        <w:t>.12.20</w:t>
      </w:r>
      <w:r>
        <w:rPr>
          <w:rFonts w:ascii="Times New Roman" w:hAnsi="Times New Roman"/>
          <w:sz w:val="28"/>
          <w:szCs w:val="28"/>
        </w:rPr>
        <w:t>23</w:t>
      </w:r>
      <w:r w:rsidR="002D3BDE" w:rsidRPr="0017489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№</w:t>
      </w:r>
      <w:r w:rsidR="00174894" w:rsidRPr="001748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</w:t>
      </w:r>
      <w:r w:rsidR="00000058">
        <w:rPr>
          <w:rFonts w:ascii="Times New Roman" w:hAnsi="Times New Roman"/>
          <w:sz w:val="28"/>
          <w:szCs w:val="28"/>
        </w:rPr>
        <w:t>1</w:t>
      </w:r>
    </w:p>
    <w:p w:rsidR="002D3BDE" w:rsidRPr="00174894" w:rsidRDefault="002D3BDE" w:rsidP="002D3BDE">
      <w:pPr>
        <w:jc w:val="center"/>
        <w:rPr>
          <w:rFonts w:ascii="Times New Roman" w:hAnsi="Times New Roman"/>
          <w:sz w:val="24"/>
          <w:szCs w:val="24"/>
        </w:rPr>
      </w:pPr>
      <w:r w:rsidRPr="00174894">
        <w:rPr>
          <w:rFonts w:ascii="Times New Roman" w:hAnsi="Times New Roman"/>
          <w:sz w:val="24"/>
          <w:szCs w:val="24"/>
        </w:rPr>
        <w:t>с. Стемасс</w:t>
      </w:r>
    </w:p>
    <w:p w:rsidR="005257C5" w:rsidRPr="005257C5" w:rsidRDefault="005257C5" w:rsidP="005257C5">
      <w:pPr>
        <w:spacing w:before="244" w:after="100" w:afterAutospacing="1" w:line="240" w:lineRule="auto"/>
        <w:ind w:left="244" w:right="346" w:hanging="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7C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 утверждении правил предоставления лицом, поступающим на работу на должность руководителя муниципального учреждения, а также руководителем муниципального учреждения сведений о своих доходах, об имуществе и обязательствах имущественного характера своих супруга (супруги) и несовершеннолетних детей</w:t>
      </w:r>
    </w:p>
    <w:p w:rsidR="005257C5" w:rsidRPr="005257C5" w:rsidRDefault="005257C5" w:rsidP="005257C5">
      <w:pPr>
        <w:spacing w:before="100" w:beforeAutospacing="1" w:after="100" w:afterAutospacing="1" w:line="266" w:lineRule="auto"/>
        <w:ind w:left="125" w:right="215"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5257C5">
        <w:rPr>
          <w:rFonts w:ascii="PT Astra Serif" w:eastAsia="Times New Roman" w:hAnsi="PT Astra Serif"/>
          <w:sz w:val="28"/>
          <w:szCs w:val="28"/>
          <w:lang w:eastAsia="ru-RU"/>
        </w:rPr>
        <w:t>В соответствии с частью четвертой статьи 275 Трудового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25.12.2008 № 273-ФЗ «О противодействии коррупции», постановлением Правительства Российской Федерации от 13.03.2013 № 208 «Об утверждении Правил представления лицом, поступающим на работу на должность руководителя федерального государственного учреждения, а также руководителем федерального государственного учреждения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детей» Администрация муниципального образования «Стемасское сельское поселение» п о с т а н о в л я е т :</w:t>
      </w:r>
    </w:p>
    <w:p w:rsidR="005257C5" w:rsidRPr="005257C5" w:rsidRDefault="005257C5" w:rsidP="005257C5">
      <w:pPr>
        <w:pStyle w:val="a3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1.</w:t>
      </w:r>
      <w:r w:rsidRPr="005257C5">
        <w:rPr>
          <w:rFonts w:ascii="PT Astra Serif" w:hAnsi="PT Astra Serif"/>
          <w:sz w:val="28"/>
          <w:szCs w:val="28"/>
          <w:lang w:eastAsia="ru-RU"/>
        </w:rPr>
        <w:t>Утвердить прилагаемые Правила представления лицом, поступающим</w:t>
      </w:r>
    </w:p>
    <w:p w:rsidR="005257C5" w:rsidRDefault="005257C5" w:rsidP="005257C5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на работу на должность руководителя муниципального учреждения, а также руководителем муниципального учреждения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детей.</w:t>
      </w:r>
    </w:p>
    <w:p w:rsidR="005257C5" w:rsidRDefault="005257C5" w:rsidP="005257C5">
      <w:pPr>
        <w:pStyle w:val="a3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2.</w:t>
      </w:r>
      <w:r w:rsidRPr="005257C5">
        <w:rPr>
          <w:rFonts w:ascii="PT Astra Serif" w:hAnsi="PT Astra Serif"/>
          <w:sz w:val="28"/>
          <w:szCs w:val="28"/>
          <w:lang w:eastAsia="ru-RU"/>
        </w:rPr>
        <w:t xml:space="preserve">Опубликовать настоящее постановление в официальном сетевом изда- нии - официальный сайт Администрация муниципального образования «Стемасское сельское поселение» </w:t>
      </w:r>
    </w:p>
    <w:p w:rsidR="005257C5" w:rsidRPr="005257C5" w:rsidRDefault="005257C5" w:rsidP="005257C5">
      <w:pPr>
        <w:pStyle w:val="a3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3.</w:t>
      </w:r>
      <w:r w:rsidRPr="005257C5">
        <w:rPr>
          <w:rFonts w:ascii="PT Astra Serif" w:hAnsi="PT Astra Serif"/>
          <w:sz w:val="28"/>
          <w:szCs w:val="28"/>
          <w:lang w:eastAsia="ru-RU"/>
        </w:rPr>
        <w:t>Настоящее постановление вступает в силу со дня его официального опубликования.</w:t>
      </w:r>
    </w:p>
    <w:p w:rsidR="005257C5" w:rsidRPr="005257C5" w:rsidRDefault="005257C5" w:rsidP="005257C5">
      <w:pPr>
        <w:pStyle w:val="a3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lastRenderedPageBreak/>
        <w:t>4.</w:t>
      </w:r>
      <w:r w:rsidRPr="005257C5">
        <w:rPr>
          <w:rFonts w:ascii="PT Astra Serif" w:hAnsi="PT Astra Serif"/>
          <w:sz w:val="28"/>
          <w:szCs w:val="28"/>
          <w:lang w:eastAsia="ru-RU"/>
        </w:rPr>
        <w:t>Контроль за исполнением настоящего постановления оставляю за со-</w:t>
      </w:r>
    </w:p>
    <w:p w:rsidR="005257C5" w:rsidRPr="005257C5" w:rsidRDefault="005257C5" w:rsidP="005257C5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бой.</w:t>
      </w:r>
    </w:p>
    <w:p w:rsidR="005257C5" w:rsidRPr="005257C5" w:rsidRDefault="005257C5" w:rsidP="005257C5">
      <w:pPr>
        <w:pStyle w:val="a3"/>
        <w:rPr>
          <w:rFonts w:ascii="PT Astra Serif" w:hAnsi="PT Astra Serif"/>
          <w:sz w:val="28"/>
          <w:szCs w:val="28"/>
          <w:lang w:eastAsia="ru-RU"/>
        </w:rPr>
      </w:pPr>
    </w:p>
    <w:p w:rsidR="005257C5" w:rsidRPr="005257C5" w:rsidRDefault="005257C5" w:rsidP="005257C5">
      <w:pPr>
        <w:pStyle w:val="a3"/>
        <w:rPr>
          <w:rFonts w:ascii="PT Astra Serif" w:hAnsi="PT Astra Serif"/>
          <w:sz w:val="28"/>
          <w:szCs w:val="28"/>
          <w:lang w:eastAsia="ru-RU"/>
        </w:rPr>
      </w:pPr>
    </w:p>
    <w:p w:rsidR="005257C5" w:rsidRPr="005257C5" w:rsidRDefault="005257C5" w:rsidP="005257C5">
      <w:pPr>
        <w:pStyle w:val="a3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Глава Администрации</w:t>
      </w:r>
    </w:p>
    <w:p w:rsidR="005257C5" w:rsidRPr="005257C5" w:rsidRDefault="005257C5" w:rsidP="005257C5">
      <w:pPr>
        <w:pStyle w:val="a3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муниципального образования</w:t>
      </w:r>
    </w:p>
    <w:p w:rsidR="005257C5" w:rsidRPr="005257C5" w:rsidRDefault="005257C5" w:rsidP="005257C5">
      <w:pPr>
        <w:pStyle w:val="a3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 xml:space="preserve">«Стемасское сельское поселение» </w:t>
      </w:r>
      <w:r>
        <w:rPr>
          <w:rFonts w:ascii="PT Astra Serif" w:hAnsi="PT Astra Serif"/>
          <w:sz w:val="28"/>
          <w:szCs w:val="28"/>
          <w:lang w:eastAsia="ru-RU"/>
        </w:rPr>
        <w:t xml:space="preserve">                                                    </w:t>
      </w:r>
      <w:r w:rsidRPr="005257C5">
        <w:rPr>
          <w:rFonts w:ascii="PT Astra Serif" w:hAnsi="PT Astra Serif"/>
          <w:sz w:val="28"/>
          <w:szCs w:val="28"/>
          <w:lang w:eastAsia="ru-RU"/>
        </w:rPr>
        <w:t>Н.Ю. Гордеева</w:t>
      </w: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Default="005257C5" w:rsidP="005257C5">
      <w:pPr>
        <w:spacing w:before="91" w:after="100" w:afterAutospacing="1" w:line="240" w:lineRule="auto"/>
        <w:ind w:left="6073" w:right="32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Pr="005257C5" w:rsidRDefault="005257C5" w:rsidP="005257C5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lastRenderedPageBreak/>
        <w:t>УТВЕРЖДЕНЫ</w:t>
      </w:r>
    </w:p>
    <w:p w:rsidR="005257C5" w:rsidRPr="005257C5" w:rsidRDefault="005257C5" w:rsidP="005257C5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постановлением Администрации</w:t>
      </w:r>
    </w:p>
    <w:p w:rsidR="005257C5" w:rsidRPr="005257C5" w:rsidRDefault="005257C5" w:rsidP="005257C5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муниципального образования</w:t>
      </w:r>
    </w:p>
    <w:p w:rsidR="005257C5" w:rsidRDefault="005257C5" w:rsidP="005257C5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 xml:space="preserve">«Стемасское сельское поселение» </w:t>
      </w:r>
    </w:p>
    <w:p w:rsidR="005257C5" w:rsidRPr="005257C5" w:rsidRDefault="005257C5" w:rsidP="005257C5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от 29.12023 №61</w:t>
      </w:r>
    </w:p>
    <w:p w:rsidR="005257C5" w:rsidRPr="005257C5" w:rsidRDefault="005257C5" w:rsidP="005257C5">
      <w:pPr>
        <w:spacing w:after="100" w:afterAutospacing="1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5257C5" w:rsidRPr="005257C5" w:rsidRDefault="005257C5" w:rsidP="005257C5">
      <w:pPr>
        <w:pStyle w:val="a3"/>
        <w:jc w:val="center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ПРАВИЛА</w:t>
      </w:r>
    </w:p>
    <w:p w:rsidR="005257C5" w:rsidRPr="005257C5" w:rsidRDefault="005257C5" w:rsidP="005257C5">
      <w:pPr>
        <w:pStyle w:val="a3"/>
        <w:jc w:val="center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представления лицом, поступающим на работу на должность руководителя муниципального учреждения, а также руководителем</w:t>
      </w:r>
    </w:p>
    <w:p w:rsidR="005257C5" w:rsidRPr="005257C5" w:rsidRDefault="005257C5" w:rsidP="005257C5">
      <w:pPr>
        <w:pStyle w:val="a3"/>
        <w:jc w:val="center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муниципального учреждения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</w:t>
      </w:r>
    </w:p>
    <w:p w:rsidR="005257C5" w:rsidRPr="005257C5" w:rsidRDefault="005257C5" w:rsidP="005257C5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5257C5" w:rsidRDefault="005257C5" w:rsidP="005257C5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Настоящие Правила устанавливают порядок представления лицом, по- ступающим на работу на должность руководителя муниципального учреждения, а также руководителем муниципального учреждения сведений о своих до- 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детей.</w:t>
      </w:r>
    </w:p>
    <w:p w:rsidR="005257C5" w:rsidRDefault="005257C5" w:rsidP="005257C5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Лицо, поступающее на должность руководителя муниципального учреждения, при поступлении на работу представляет сведения о своих доходах, полученных от всех источников (включая доходы по прежнему месту работы или месту замещения выборной должности, пенсии, пособия и иные вы- платы) за календарный год, предшествующий году подачи документов для поступления на работу на должность руководителя муниципального учреждения, а также сведения об имуществе, принадлежащем ему на праве собственности, и о своих обязательствах имущественного характера по состоянию на 1-е число месяца, предшествующего месяцу подачи документов для поступления на работу на должность руководителя, а также сведения о доходах супруга (супруги) и несовершеннолетних детей, полученных от всех источников (включая заработную плату, пенсии, пособия и иные выплаты) за календарный год, предшествующий году подачи лицом документов для поступления на работу на должность руководителя, а также сведения об имуществе, принадлежащем им на праве собственности, и об их обязательствах имущественного характера по со- стоянию на 1-е число месяца, предшествующего месяцу подачи документов для поступления на работу на должность руководителя, по форме утвержд</w:t>
      </w:r>
      <w:r w:rsidRPr="005257C5">
        <w:rPr>
          <w:rFonts w:ascii="PT Astra Serif" w:hAnsi="Times New Roman"/>
          <w:sz w:val="28"/>
          <w:szCs w:val="28"/>
          <w:lang w:eastAsia="ru-RU"/>
        </w:rPr>
        <w:t>ѐ</w:t>
      </w:r>
      <w:r w:rsidRPr="005257C5">
        <w:rPr>
          <w:rFonts w:ascii="PT Astra Serif" w:hAnsi="PT Astra Serif"/>
          <w:sz w:val="28"/>
          <w:szCs w:val="28"/>
          <w:lang w:eastAsia="ru-RU"/>
        </w:rPr>
        <w:t>нной Указом Президента Российской Федерации от 23.06.2014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</w:p>
    <w:p w:rsidR="005257C5" w:rsidRDefault="005257C5" w:rsidP="005257C5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Руководитель муниципального учреждения ежегодно, не позднее 30 апреля года, следующего за отч</w:t>
      </w:r>
      <w:r w:rsidRPr="005257C5">
        <w:rPr>
          <w:rFonts w:ascii="PT Astra Serif" w:hAnsi="Times New Roman"/>
          <w:sz w:val="28"/>
          <w:szCs w:val="28"/>
          <w:lang w:eastAsia="ru-RU"/>
        </w:rPr>
        <w:t>ѐ</w:t>
      </w:r>
      <w:r w:rsidRPr="005257C5">
        <w:rPr>
          <w:rFonts w:ascii="PT Astra Serif" w:hAnsi="PT Astra Serif"/>
          <w:sz w:val="28"/>
          <w:szCs w:val="28"/>
          <w:lang w:eastAsia="ru-RU"/>
        </w:rPr>
        <w:t>тным, представляет сведения о своих доходах, полученных за отч</w:t>
      </w:r>
      <w:r w:rsidRPr="005257C5">
        <w:rPr>
          <w:rFonts w:ascii="PT Astra Serif" w:hAnsi="Times New Roman"/>
          <w:sz w:val="28"/>
          <w:szCs w:val="28"/>
          <w:lang w:eastAsia="ru-RU"/>
        </w:rPr>
        <w:t>ѐ</w:t>
      </w:r>
      <w:r w:rsidRPr="005257C5">
        <w:rPr>
          <w:rFonts w:ascii="PT Astra Serif" w:hAnsi="PT Astra Serif"/>
          <w:sz w:val="28"/>
          <w:szCs w:val="28"/>
          <w:lang w:eastAsia="ru-RU"/>
        </w:rPr>
        <w:t xml:space="preserve">тный период (с 1 января по 31 декабря) от всех источников </w:t>
      </w:r>
      <w:r w:rsidRPr="005257C5">
        <w:rPr>
          <w:rFonts w:ascii="PT Astra Serif" w:hAnsi="PT Astra Serif"/>
          <w:sz w:val="28"/>
          <w:szCs w:val="28"/>
          <w:lang w:eastAsia="ru-RU"/>
        </w:rPr>
        <w:lastRenderedPageBreak/>
        <w:t>(включая заработную плату, пенсии, пособия и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</w:t>
      </w:r>
      <w:r w:rsidRPr="005257C5">
        <w:rPr>
          <w:rFonts w:ascii="PT Astra Serif" w:hAnsi="Times New Roman"/>
          <w:sz w:val="28"/>
          <w:szCs w:val="28"/>
          <w:lang w:eastAsia="ru-RU"/>
        </w:rPr>
        <w:t>ѐ</w:t>
      </w:r>
      <w:r w:rsidRPr="005257C5">
        <w:rPr>
          <w:rFonts w:ascii="PT Astra Serif" w:hAnsi="PT Astra Serif"/>
          <w:sz w:val="28"/>
          <w:szCs w:val="28"/>
          <w:lang w:eastAsia="ru-RU"/>
        </w:rPr>
        <w:t>тного периода, а также сведения о доходах супруга (супруги) и несовершеннолетних детей, полученных за отч</w:t>
      </w:r>
      <w:r w:rsidRPr="005257C5">
        <w:rPr>
          <w:rFonts w:ascii="PT Astra Serif" w:hAnsi="Times New Roman"/>
          <w:sz w:val="28"/>
          <w:szCs w:val="28"/>
          <w:lang w:eastAsia="ru-RU"/>
        </w:rPr>
        <w:t>ѐ</w:t>
      </w:r>
      <w:r w:rsidRPr="005257C5">
        <w:rPr>
          <w:rFonts w:ascii="PT Astra Serif" w:hAnsi="PT Astra Serif"/>
          <w:sz w:val="28"/>
          <w:szCs w:val="28"/>
          <w:lang w:eastAsia="ru-RU"/>
        </w:rPr>
        <w:t>тный период (с 1 января по 31 декабря) от всех источников (включая заработную плату, пенсии, пособия и иные выплаты), а также сведения об их имуществе, принадлежащем им на праве собственности, и об их обязательствах имущественного характера по состоянию на конец отч</w:t>
      </w:r>
      <w:r w:rsidRPr="005257C5">
        <w:rPr>
          <w:rFonts w:ascii="PT Astra Serif" w:hAnsi="Times New Roman"/>
          <w:sz w:val="28"/>
          <w:szCs w:val="28"/>
          <w:lang w:eastAsia="ru-RU"/>
        </w:rPr>
        <w:t>ѐ</w:t>
      </w:r>
      <w:r w:rsidRPr="005257C5">
        <w:rPr>
          <w:rFonts w:ascii="PT Astra Serif" w:hAnsi="PT Astra Serif"/>
          <w:sz w:val="28"/>
          <w:szCs w:val="28"/>
          <w:lang w:eastAsia="ru-RU"/>
        </w:rPr>
        <w:t>тного периода по форме утвержд</w:t>
      </w:r>
      <w:r w:rsidRPr="005257C5">
        <w:rPr>
          <w:rFonts w:ascii="PT Astra Serif" w:hAnsi="Times New Roman"/>
          <w:sz w:val="28"/>
          <w:szCs w:val="28"/>
          <w:lang w:eastAsia="ru-RU"/>
        </w:rPr>
        <w:t>ѐ</w:t>
      </w:r>
      <w:r w:rsidRPr="005257C5">
        <w:rPr>
          <w:rFonts w:ascii="PT Astra Serif" w:hAnsi="PT Astra Serif"/>
          <w:sz w:val="28"/>
          <w:szCs w:val="28"/>
          <w:lang w:eastAsia="ru-RU"/>
        </w:rPr>
        <w:t>нной Указом Президента Российской Федерации от 23.06.2014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</w:p>
    <w:p w:rsidR="005257C5" w:rsidRPr="005257C5" w:rsidRDefault="005257C5" w:rsidP="005257C5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Сведения, предусмотренные пунктами 2 и 3 настоящих Правил, представляются в уполномоченное структурное подразделение Администрации муниципального образования «Вешкаймский район» Отдел правового обеспечения, муниципальной службы и кадров Управления правового обеспечения органов местного самоуправления и муниципальной службы Администрации муниципального образования «Вешкаймский район».</w:t>
      </w:r>
    </w:p>
    <w:p w:rsidR="005257C5" w:rsidRDefault="005257C5" w:rsidP="005257C5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В случае если руководитель муниципального учреждения обнаружил, что в представленных им сведениях о доходах, об имуществе и обязательствах имущественного характера не отражены или не полностью отражены какие- либо сведения либо имеются ошибки, он вправе представить уточн</w:t>
      </w:r>
      <w:r w:rsidRPr="005257C5">
        <w:rPr>
          <w:rFonts w:ascii="PT Astra Serif" w:hAnsi="Times New Roman"/>
          <w:sz w:val="28"/>
          <w:szCs w:val="28"/>
          <w:lang w:eastAsia="ru-RU"/>
        </w:rPr>
        <w:t>ѐ</w:t>
      </w:r>
      <w:r w:rsidRPr="005257C5">
        <w:rPr>
          <w:rFonts w:ascii="PT Astra Serif" w:hAnsi="PT Astra Serif"/>
          <w:sz w:val="28"/>
          <w:szCs w:val="28"/>
          <w:lang w:eastAsia="ru-RU"/>
        </w:rPr>
        <w:t>нные сведения в течение одного месяца после окончания срока, указанного в пункте 3 настоящих Правил.</w:t>
      </w:r>
    </w:p>
    <w:p w:rsidR="005257C5" w:rsidRPr="005257C5" w:rsidRDefault="005257C5" w:rsidP="005257C5">
      <w:pPr>
        <w:pStyle w:val="a3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В случае если лицо, поступающее на должность руководителя муниципального учреждения, обнаружило, что в представленных им сведениях о доходах, об имуществе и обязательствах имущественного характера не отражены или не полностью отражены какие-либо сведения либо имеются ошибки, оно вправе представить уточн</w:t>
      </w:r>
      <w:r w:rsidRPr="005257C5">
        <w:rPr>
          <w:rFonts w:ascii="PT Astra Serif" w:hAnsi="Times New Roman"/>
          <w:sz w:val="28"/>
          <w:szCs w:val="28"/>
          <w:lang w:eastAsia="ru-RU"/>
        </w:rPr>
        <w:t>ѐ</w:t>
      </w:r>
      <w:r w:rsidRPr="005257C5">
        <w:rPr>
          <w:rFonts w:ascii="PT Astra Serif" w:hAnsi="PT Astra Serif"/>
          <w:sz w:val="28"/>
          <w:szCs w:val="28"/>
          <w:lang w:eastAsia="ru-RU"/>
        </w:rPr>
        <w:t>нные сведения в течение одного месяца со дня представления сведений в соответствии с пунктом 2 настоящих Правил.</w:t>
      </w:r>
    </w:p>
    <w:p w:rsidR="005257C5" w:rsidRPr="00597850" w:rsidRDefault="005257C5" w:rsidP="00597850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 xml:space="preserve">Сведения о доходах, об имуществе и обязательствах имущественного </w:t>
      </w:r>
      <w:r w:rsidRPr="00597850">
        <w:rPr>
          <w:rFonts w:ascii="PT Astra Serif" w:hAnsi="PT Astra Serif"/>
          <w:sz w:val="28"/>
          <w:szCs w:val="28"/>
          <w:lang w:eastAsia="ru-RU"/>
        </w:rPr>
        <w:t xml:space="preserve">характера, представляемые в соответствии с настоящими Правилами лицом, поступающим на работу на должность руководителя муниципального учреждения, а также руководителем муниципального учреждения, являются </w:t>
      </w:r>
    </w:p>
    <w:p w:rsidR="005257C5" w:rsidRPr="00597850" w:rsidRDefault="005257C5" w:rsidP="00597850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  <w:r w:rsidRPr="00597850">
        <w:rPr>
          <w:rFonts w:ascii="PT Astra Serif" w:hAnsi="PT Astra Serif"/>
          <w:sz w:val="28"/>
          <w:szCs w:val="28"/>
          <w:lang w:eastAsia="ru-RU"/>
        </w:rPr>
        <w:t>сведениями конфиденциального характера, если федеральным законом они не отнесены к сведениям, составляющим государственную тайну. Эти сведения предоставляются в Отдел правового обеспечения, муниципальной службы и кадров Управления правового обеспечения органов местного самоуправления и муниципальной службы Администрации муниципального образования «Вешкаймский район».</w:t>
      </w:r>
    </w:p>
    <w:p w:rsidR="005257C5" w:rsidRPr="00597850" w:rsidRDefault="005257C5" w:rsidP="00597850">
      <w:pPr>
        <w:pStyle w:val="a3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597850">
        <w:rPr>
          <w:rFonts w:ascii="PT Astra Serif" w:eastAsia="Times New Roman" w:hAnsi="PT Astra Serif"/>
          <w:sz w:val="28"/>
          <w:szCs w:val="28"/>
          <w:lang w:eastAsia="ru-RU"/>
        </w:rPr>
        <w:t xml:space="preserve">Лицо, поступающее на работу на должность руководителя муниципального учреждения, руководитель муниципального учреждения при наличии объективных причин, не позволяющих представить сведения о доходах, об имуществе и обязательствах имущественного характера своих супруги (супруга) и (или) несовершеннолетних детей, одновременно со </w:t>
      </w:r>
      <w:r w:rsidRPr="00597850">
        <w:rPr>
          <w:rFonts w:ascii="PT Astra Serif" w:eastAsia="Times New Roman" w:hAnsi="PT Astra Serif"/>
          <w:sz w:val="28"/>
          <w:szCs w:val="28"/>
          <w:lang w:eastAsia="ru-RU"/>
        </w:rPr>
        <w:lastRenderedPageBreak/>
        <w:t>сведениями о своих доходах, об имуществе и обязательствах имущественного характера представляет лицу, уполномоченному на при</w:t>
      </w:r>
      <w:r w:rsidRPr="00597850">
        <w:rPr>
          <w:rFonts w:ascii="Times New Roman" w:eastAsia="Times New Roman" w:hAnsi="Times New Roman"/>
          <w:sz w:val="28"/>
          <w:szCs w:val="28"/>
          <w:lang w:eastAsia="ru-RU"/>
        </w:rPr>
        <w:t>ѐ</w:t>
      </w:r>
      <w:r w:rsidRPr="00597850">
        <w:rPr>
          <w:rFonts w:ascii="PT Astra Serif" w:eastAsia="Times New Roman" w:hAnsi="PT Astra Serif"/>
          <w:sz w:val="28"/>
          <w:szCs w:val="28"/>
          <w:lang w:eastAsia="ru-RU"/>
        </w:rPr>
        <w:t>м таких сведений, согласно пункта 4 настоящих Правил, заявление по форме согласно приложению № 1 к настоящим Правилам. В заявлении лицо, поступающее на должность руководителя муниципального учреждения, руководитель муниципального учреждения обосновывает причины невозможности представления сведений о доходах, об имуществе и обязательствах имущественного характера своих супруги (супруга) и (или) несовершеннолетних детей. К заявлению лицо, поступающее на должность руководителя муниципального учреждения, руководитель муниципального учреждения приобщает материалы, подтверждающие невозможность представления сведений о доходах, об имуществе и обязательствах имущественного характера своих супруги (супруга) и (или) несовершеннолетних детей.</w:t>
      </w:r>
    </w:p>
    <w:p w:rsidR="005257C5" w:rsidRPr="00597850" w:rsidRDefault="005257C5" w:rsidP="00597850">
      <w:pPr>
        <w:pStyle w:val="a3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597850">
        <w:rPr>
          <w:rFonts w:ascii="PT Astra Serif" w:eastAsia="Times New Roman" w:hAnsi="PT Astra Serif"/>
          <w:sz w:val="28"/>
          <w:szCs w:val="28"/>
          <w:lang w:eastAsia="ru-RU"/>
        </w:rPr>
        <w:t>Заявление подлежит регистрации в журнале регистрации заявлений лиц, поступающих на должность руководителя муниципального учреждения, руководителей муниципальных учреждений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детей, форма которого установлена приложением № 2 к настоящим Правилам. Уполномоченное должностное лицо, получившее заявление, в течение десяти рабочих дней проводит проверку изложенных в н</w:t>
      </w:r>
      <w:r w:rsidRPr="00597850">
        <w:rPr>
          <w:rFonts w:ascii="Times New Roman" w:eastAsia="Times New Roman" w:hAnsi="Times New Roman"/>
          <w:sz w:val="28"/>
          <w:szCs w:val="28"/>
          <w:lang w:eastAsia="ru-RU"/>
        </w:rPr>
        <w:t>ѐ</w:t>
      </w:r>
      <w:r w:rsidRPr="00597850">
        <w:rPr>
          <w:rFonts w:ascii="PT Astra Serif" w:eastAsia="Times New Roman" w:hAnsi="PT Astra Serif"/>
          <w:sz w:val="28"/>
          <w:szCs w:val="28"/>
          <w:lang w:eastAsia="ru-RU"/>
        </w:rPr>
        <w:t xml:space="preserve">м обстоятельств. При проведении данной проверки Отдел правового обеспечения, муниципальной службы и кадров вправе запрашивать у лица, поступающего на должность руководителя муниципального учреждения, руководителя муниципального учреждения дополнительную информацию и материалы, подтверждающие причины невозможности представления сведений о доходах, об имуществе и обязательствах имущественного характера супруги (супруга) и (или) несовершеннолетних детей. По итогам проверки составляется мотивированное заключение, которое вместе с заявлением лица, поступающего на должность </w:t>
      </w:r>
    </w:p>
    <w:p w:rsidR="005257C5" w:rsidRPr="00597850" w:rsidRDefault="005257C5" w:rsidP="00597850">
      <w:pPr>
        <w:pStyle w:val="a3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597850">
        <w:rPr>
          <w:rFonts w:ascii="PT Astra Serif" w:eastAsia="Times New Roman" w:hAnsi="PT Astra Serif"/>
          <w:sz w:val="28"/>
          <w:szCs w:val="28"/>
          <w:lang w:eastAsia="ru-RU"/>
        </w:rPr>
        <w:t>руководителя муниципального учреждения, руководителя муниципального учреждения и полученными в ходе проверки дополнительной информацией и материалами направляется для рассмотрения работодателю. По итогам рассмотрения мотивированного заключения работодатель принимает одно из следующих решений:</w:t>
      </w:r>
    </w:p>
    <w:p w:rsidR="005257C5" w:rsidRPr="00597850" w:rsidRDefault="005257C5" w:rsidP="00597850">
      <w:pPr>
        <w:pStyle w:val="a3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597850">
        <w:rPr>
          <w:rFonts w:ascii="PT Astra Serif" w:eastAsia="Times New Roman" w:hAnsi="PT Astra Serif"/>
          <w:sz w:val="28"/>
          <w:szCs w:val="28"/>
          <w:lang w:eastAsia="ru-RU"/>
        </w:rPr>
        <w:t>признать, что причина непредставления лицом, поступающим на должность руководителя муниципального учреждения, руководителем муниципального учреждения сведений о доходах, об имуществе и обязательствах имущественного характера своих супруги (супруга) и (или) несовершеннолетних детей является объективной и уважительной;</w:t>
      </w:r>
    </w:p>
    <w:p w:rsidR="005257C5" w:rsidRPr="00597850" w:rsidRDefault="005257C5" w:rsidP="00597850">
      <w:pPr>
        <w:pStyle w:val="a3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597850">
        <w:rPr>
          <w:rFonts w:ascii="PT Astra Serif" w:eastAsia="Times New Roman" w:hAnsi="PT Astra Serif"/>
          <w:sz w:val="28"/>
          <w:szCs w:val="28"/>
          <w:lang w:eastAsia="ru-RU"/>
        </w:rPr>
        <w:t xml:space="preserve">признать, что причина непредставления лицом, поступающим на должность руководителя муниципального учреждения, руководителем муниципального учреждения сведений о доходах, об имуществе и обязательствах имущественного характера своих супруги (супруга) и (или) несовершеннолетних детей не является уважительной. В этом случае </w:t>
      </w:r>
      <w:r w:rsidRPr="00597850">
        <w:rPr>
          <w:rFonts w:ascii="PT Astra Serif" w:eastAsia="Times New Roman" w:hAnsi="PT Astra Serif"/>
          <w:sz w:val="28"/>
          <w:szCs w:val="28"/>
          <w:lang w:eastAsia="ru-RU"/>
        </w:rPr>
        <w:lastRenderedPageBreak/>
        <w:t>работодатель рекомендует лицу, поступающему на должность руководителя муниципального учреждения, руководителю муниципального учреждения принять меры по представлению указанных сведений;</w:t>
      </w:r>
    </w:p>
    <w:p w:rsidR="005257C5" w:rsidRPr="00597850" w:rsidRDefault="005257C5" w:rsidP="00597850">
      <w:pPr>
        <w:pStyle w:val="a3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597850">
        <w:rPr>
          <w:rFonts w:ascii="PT Astra Serif" w:eastAsia="Times New Roman" w:hAnsi="PT Astra Serif"/>
          <w:sz w:val="28"/>
          <w:szCs w:val="28"/>
          <w:lang w:eastAsia="ru-RU"/>
        </w:rPr>
        <w:t>признать, что причина непредставления руководителем муниципального учреждения сведений о доходах, об имуществе и обязательствах имущественного характера своих супруги (супруга) и (или) несовершеннолетних детей необъективна и является способом уклонения от представления указанных сведений. В этом случае работодатель применяет к руководителю муниципального учреждения конкретную меру ответственности.</w:t>
      </w:r>
    </w:p>
    <w:p w:rsidR="005257C5" w:rsidRPr="00597850" w:rsidRDefault="005257C5" w:rsidP="00597850">
      <w:pPr>
        <w:pStyle w:val="a3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5257C5" w:rsidRPr="00597850" w:rsidRDefault="005257C5" w:rsidP="00597850">
      <w:pPr>
        <w:pStyle w:val="a3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5257C5" w:rsidRPr="00597850" w:rsidRDefault="005257C5" w:rsidP="00597850">
      <w:pPr>
        <w:pStyle w:val="a3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597850">
        <w:rPr>
          <w:rFonts w:ascii="PT Astra Serif" w:eastAsia="Times New Roman" w:hAnsi="PT Astra Serif"/>
          <w:sz w:val="28"/>
          <w:szCs w:val="28"/>
          <w:lang w:eastAsia="ru-RU"/>
        </w:rPr>
        <w:br w:type="page"/>
      </w:r>
    </w:p>
    <w:p w:rsidR="005257C5" w:rsidRPr="005257C5" w:rsidRDefault="005257C5" w:rsidP="005257C5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lastRenderedPageBreak/>
        <w:t>ПРИЛОЖЕНИЕ № 1</w:t>
      </w:r>
    </w:p>
    <w:p w:rsidR="005257C5" w:rsidRPr="005257C5" w:rsidRDefault="005257C5" w:rsidP="005257C5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</w:p>
    <w:p w:rsidR="005257C5" w:rsidRPr="005257C5" w:rsidRDefault="005257C5" w:rsidP="005257C5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к Правилам представления лицом, поступающим на работу на должность руководителя муниципального учреждения, а также руководителем муниципального учреждения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</w:t>
      </w:r>
    </w:p>
    <w:p w:rsidR="005257C5" w:rsidRPr="005257C5" w:rsidRDefault="005257C5" w:rsidP="005257C5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(представителю нанимателя -</w:t>
      </w:r>
    </w:p>
    <w:p w:rsidR="005257C5" w:rsidRPr="005257C5" w:rsidRDefault="005257C5" w:rsidP="005257C5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наименование должности, фамилия, имя,</w:t>
      </w:r>
    </w:p>
    <w:p w:rsidR="005257C5" w:rsidRPr="005257C5" w:rsidRDefault="005257C5" w:rsidP="005257C5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отчество (последнее - при наличии) от</w:t>
      </w:r>
    </w:p>
    <w:p w:rsidR="005257C5" w:rsidRPr="005257C5" w:rsidRDefault="005257C5" w:rsidP="005257C5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(наименование должности,</w:t>
      </w:r>
    </w:p>
    <w:p w:rsidR="005257C5" w:rsidRDefault="005257C5" w:rsidP="005257C5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sz w:val="28"/>
          <w:szCs w:val="28"/>
          <w:lang w:eastAsia="ru-RU"/>
        </w:rPr>
        <w:t>фамилия, имя, отчество</w:t>
      </w:r>
    </w:p>
    <w:p w:rsidR="005257C5" w:rsidRPr="005257C5" w:rsidRDefault="005257C5" w:rsidP="005257C5">
      <w:pPr>
        <w:pStyle w:val="a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7C5">
        <w:rPr>
          <w:rFonts w:ascii="Times New Roman" w:eastAsia="Times New Roman" w:hAnsi="Times New Roman"/>
          <w:sz w:val="24"/>
          <w:szCs w:val="24"/>
          <w:lang w:eastAsia="ru-RU"/>
        </w:rPr>
        <w:t>(последнее - при наличии)</w:t>
      </w:r>
    </w:p>
    <w:p w:rsidR="005257C5" w:rsidRPr="005257C5" w:rsidRDefault="005257C5" w:rsidP="005257C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Pr="005257C5" w:rsidRDefault="005257C5" w:rsidP="005257C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Pr="005257C5" w:rsidRDefault="005257C5" w:rsidP="005257C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Pr="005257C5" w:rsidRDefault="005257C5" w:rsidP="005257C5">
      <w:pPr>
        <w:pStyle w:val="a3"/>
        <w:rPr>
          <w:lang w:eastAsia="ru-RU"/>
        </w:rPr>
      </w:pPr>
    </w:p>
    <w:p w:rsidR="005257C5" w:rsidRPr="005257C5" w:rsidRDefault="005257C5" w:rsidP="005257C5">
      <w:pPr>
        <w:pStyle w:val="a3"/>
        <w:jc w:val="center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b/>
          <w:bCs/>
          <w:sz w:val="28"/>
          <w:szCs w:val="28"/>
          <w:lang w:eastAsia="ru-RU"/>
        </w:rPr>
        <w:t>ЗАЯВЛЕНИЕ</w:t>
      </w:r>
    </w:p>
    <w:p w:rsidR="005257C5" w:rsidRPr="005257C5" w:rsidRDefault="005257C5" w:rsidP="005257C5">
      <w:pPr>
        <w:pStyle w:val="a3"/>
        <w:jc w:val="center"/>
        <w:rPr>
          <w:rFonts w:ascii="PT Astra Serif" w:hAnsi="PT Astra Serif"/>
          <w:sz w:val="28"/>
          <w:szCs w:val="28"/>
          <w:lang w:eastAsia="ru-RU"/>
        </w:rPr>
      </w:pPr>
      <w:r w:rsidRPr="005257C5">
        <w:rPr>
          <w:rFonts w:ascii="PT Astra Serif" w:hAnsi="PT Astra Serif"/>
          <w:b/>
          <w:bCs/>
          <w:sz w:val="28"/>
          <w:szCs w:val="28"/>
          <w:lang w:eastAsia="ru-RU"/>
        </w:rPr>
        <w:t>о невозможности по объективным причинам представить сведения о доходах, расходах, об имуществе и обязательствах имущественного характера своих супруги (супруга) и несовершеннолетних детей</w:t>
      </w:r>
    </w:p>
    <w:p w:rsidR="005257C5" w:rsidRPr="005257C5" w:rsidRDefault="005257C5" w:rsidP="005257C5">
      <w:pPr>
        <w:pStyle w:val="a3"/>
        <w:jc w:val="center"/>
        <w:rPr>
          <w:rFonts w:ascii="PT Astra Serif" w:hAnsi="PT Astra Serif"/>
          <w:sz w:val="28"/>
          <w:szCs w:val="28"/>
          <w:lang w:eastAsia="ru-RU"/>
        </w:rPr>
      </w:pPr>
    </w:p>
    <w:p w:rsidR="005257C5" w:rsidRPr="00597850" w:rsidRDefault="005257C5" w:rsidP="00597850">
      <w:pPr>
        <w:pStyle w:val="a3"/>
        <w:rPr>
          <w:rFonts w:ascii="PT Astra Serif" w:hAnsi="PT Astra Serif"/>
          <w:lang w:eastAsia="ru-RU"/>
        </w:rPr>
      </w:pPr>
      <w:r w:rsidRPr="00597850">
        <w:rPr>
          <w:rFonts w:ascii="PT Astra Serif" w:hAnsi="PT Astra Serif"/>
          <w:lang w:eastAsia="ru-RU"/>
        </w:rPr>
        <w:t>Я,</w:t>
      </w:r>
      <w:r w:rsidRPr="00597850">
        <w:rPr>
          <w:rFonts w:ascii="PT Astra Serif" w:hAnsi="PT Astra Serif"/>
          <w:u w:val="single"/>
          <w:lang w:eastAsia="ru-RU"/>
        </w:rPr>
        <w:t xml:space="preserve"> </w:t>
      </w:r>
      <w:r w:rsidRPr="00597850">
        <w:rPr>
          <w:rFonts w:ascii="PT Astra Serif" w:hAnsi="PT Astra Serif"/>
          <w:lang w:eastAsia="ru-RU"/>
        </w:rPr>
        <w:t>,</w:t>
      </w:r>
      <w:r w:rsidRPr="00597850">
        <w:rPr>
          <w:rFonts w:ascii="PT Astra Serif" w:hAnsi="PT Astra Serif"/>
          <w:sz w:val="24"/>
          <w:szCs w:val="24"/>
          <w:lang w:eastAsia="ru-RU"/>
        </w:rPr>
        <w:t>(фамилия, имя, отчество (последнее - при наличии)</w:t>
      </w:r>
    </w:p>
    <w:p w:rsidR="005257C5" w:rsidRPr="00597850" w:rsidRDefault="005257C5" w:rsidP="00597850">
      <w:pPr>
        <w:pStyle w:val="a3"/>
        <w:rPr>
          <w:rFonts w:ascii="PT Astra Serif" w:hAnsi="PT Astra Serif"/>
          <w:lang w:eastAsia="ru-RU"/>
        </w:rPr>
      </w:pPr>
      <w:r w:rsidRPr="00597850">
        <w:rPr>
          <w:rFonts w:ascii="PT Astra Serif" w:hAnsi="PT Astra Serif"/>
          <w:sz w:val="24"/>
          <w:szCs w:val="24"/>
          <w:lang w:eastAsia="ru-RU"/>
        </w:rPr>
        <w:t>(наименование должности)</w:t>
      </w:r>
      <w:r w:rsidRPr="00597850">
        <w:rPr>
          <w:rFonts w:ascii="PT Astra Serif" w:hAnsi="PT Astra Serif"/>
          <w:lang w:eastAsia="ru-RU"/>
        </w:rPr>
        <w:t>,</w:t>
      </w:r>
    </w:p>
    <w:p w:rsidR="005257C5" w:rsidRPr="00597850" w:rsidRDefault="005257C5" w:rsidP="00597850">
      <w:pPr>
        <w:pStyle w:val="a3"/>
        <w:rPr>
          <w:rFonts w:ascii="PT Astra Serif" w:hAnsi="PT Astra Serif"/>
          <w:lang w:eastAsia="ru-RU"/>
        </w:rPr>
      </w:pPr>
      <w:r w:rsidRPr="00597850">
        <w:rPr>
          <w:rFonts w:ascii="PT Astra Serif" w:hAnsi="PT Astra Serif"/>
          <w:sz w:val="24"/>
          <w:szCs w:val="24"/>
          <w:lang w:eastAsia="ru-RU"/>
        </w:rPr>
        <w:t>не имею возможности представить в сведения о доходах, об имуществе и обязательствах имущественного характера своих супруги (супруга) и/или несовершеннолетних детей</w:t>
      </w:r>
    </w:p>
    <w:p w:rsidR="005257C5" w:rsidRPr="00597850" w:rsidRDefault="005257C5" w:rsidP="00597850">
      <w:pPr>
        <w:pStyle w:val="a3"/>
        <w:rPr>
          <w:rFonts w:ascii="PT Astra Serif" w:hAnsi="PT Astra Serif"/>
          <w:lang w:eastAsia="ru-RU"/>
        </w:rPr>
      </w:pPr>
      <w:r w:rsidRPr="00597850">
        <w:rPr>
          <w:rFonts w:ascii="PT Astra Serif" w:hAnsi="PT Astra Serif"/>
          <w:sz w:val="26"/>
          <w:szCs w:val="26"/>
          <w:lang w:eastAsia="ru-RU"/>
        </w:rPr>
        <w:t>(фамилия, имя, отчество (последнее - при наличии) супруги (супруга)</w:t>
      </w:r>
    </w:p>
    <w:p w:rsidR="005257C5" w:rsidRPr="00597850" w:rsidRDefault="005257C5" w:rsidP="00597850">
      <w:pPr>
        <w:pStyle w:val="a3"/>
        <w:rPr>
          <w:rFonts w:ascii="PT Astra Serif" w:hAnsi="PT Astra Serif"/>
          <w:lang w:eastAsia="ru-RU"/>
        </w:rPr>
      </w:pPr>
      <w:r w:rsidRPr="00597850">
        <w:rPr>
          <w:rFonts w:ascii="PT Astra Serif" w:hAnsi="PT Astra Serif"/>
          <w:sz w:val="24"/>
          <w:szCs w:val="24"/>
          <w:lang w:eastAsia="ru-RU"/>
        </w:rPr>
        <w:t>и (или) несовершеннолетних детей)</w:t>
      </w:r>
    </w:p>
    <w:p w:rsidR="005257C5" w:rsidRPr="00597850" w:rsidRDefault="005257C5" w:rsidP="00597850">
      <w:pPr>
        <w:pStyle w:val="a3"/>
        <w:rPr>
          <w:rFonts w:ascii="PT Astra Serif" w:hAnsi="PT Astra Serif"/>
          <w:lang w:eastAsia="ru-RU"/>
        </w:rPr>
      </w:pPr>
      <w:r w:rsidRPr="00597850">
        <w:rPr>
          <w:rFonts w:ascii="PT Astra Serif" w:hAnsi="PT Astra Serif"/>
          <w:lang w:eastAsia="ru-RU"/>
        </w:rPr>
        <w:t>за</w:t>
      </w:r>
      <w:r w:rsidRPr="00597850">
        <w:rPr>
          <w:rFonts w:ascii="PT Astra Serif" w:hAnsi="PT Astra Serif"/>
          <w:u w:val="single"/>
          <w:lang w:eastAsia="ru-RU"/>
        </w:rPr>
        <w:t xml:space="preserve"> </w:t>
      </w:r>
    </w:p>
    <w:p w:rsidR="005257C5" w:rsidRPr="00597850" w:rsidRDefault="005257C5" w:rsidP="00597850">
      <w:pPr>
        <w:pStyle w:val="a3"/>
        <w:rPr>
          <w:rFonts w:ascii="PT Astra Serif" w:hAnsi="PT Astra Serif"/>
          <w:lang w:eastAsia="ru-RU"/>
        </w:rPr>
      </w:pPr>
      <w:r w:rsidRPr="00597850">
        <w:rPr>
          <w:rFonts w:ascii="PT Astra Serif" w:hAnsi="PT Astra Serif"/>
          <w:sz w:val="24"/>
          <w:szCs w:val="24"/>
          <w:lang w:eastAsia="ru-RU"/>
        </w:rPr>
        <w:t>(указать период)</w:t>
      </w:r>
    </w:p>
    <w:p w:rsidR="005257C5" w:rsidRPr="00597850" w:rsidRDefault="005257C5" w:rsidP="00597850">
      <w:pPr>
        <w:pStyle w:val="a3"/>
        <w:rPr>
          <w:rFonts w:ascii="PT Astra Serif" w:eastAsia="Times New Roman" w:hAnsi="PT Astra Serif"/>
          <w:lang w:eastAsia="ru-RU"/>
        </w:rPr>
      </w:pPr>
      <w:r w:rsidRPr="00597850">
        <w:rPr>
          <w:rFonts w:ascii="PT Astra Serif" w:eastAsia="Times New Roman" w:hAnsi="PT Astra Serif"/>
          <w:lang w:eastAsia="ru-RU"/>
        </w:rPr>
        <w:t>проживающих</w:t>
      </w:r>
      <w:r w:rsidRPr="00597850">
        <w:rPr>
          <w:rFonts w:ascii="PT Astra Serif" w:eastAsia="Times New Roman" w:hAnsi="PT Astra Serif"/>
          <w:u w:val="single"/>
          <w:lang w:eastAsia="ru-RU"/>
        </w:rPr>
        <w:t xml:space="preserve"> </w:t>
      </w:r>
    </w:p>
    <w:p w:rsidR="005257C5" w:rsidRPr="00597850" w:rsidRDefault="005257C5" w:rsidP="00597850">
      <w:pPr>
        <w:pStyle w:val="a3"/>
        <w:rPr>
          <w:rFonts w:ascii="PT Astra Serif" w:eastAsia="Times New Roman" w:hAnsi="PT Astra Serif"/>
          <w:lang w:eastAsia="ru-RU"/>
        </w:rPr>
      </w:pPr>
      <w:r w:rsidRPr="00597850">
        <w:rPr>
          <w:rFonts w:ascii="PT Astra Serif" w:eastAsia="Times New Roman" w:hAnsi="PT Astra Serif"/>
          <w:sz w:val="24"/>
          <w:szCs w:val="24"/>
          <w:lang w:eastAsia="ru-RU"/>
        </w:rPr>
        <w:t>(адрес места жительства)</w:t>
      </w:r>
    </w:p>
    <w:p w:rsidR="005257C5" w:rsidRPr="00597850" w:rsidRDefault="005257C5" w:rsidP="00597850">
      <w:pPr>
        <w:pStyle w:val="a3"/>
        <w:rPr>
          <w:rFonts w:ascii="PT Astra Serif" w:eastAsia="Times New Roman" w:hAnsi="PT Astra Serif"/>
          <w:lang w:eastAsia="ru-RU"/>
        </w:rPr>
      </w:pPr>
      <w:r w:rsidRPr="00597850">
        <w:rPr>
          <w:rFonts w:ascii="PT Astra Serif" w:eastAsia="Times New Roman" w:hAnsi="PT Astra Serif"/>
          <w:lang w:eastAsia="ru-RU"/>
        </w:rPr>
        <w:t>,по следующим объективным причинам</w:t>
      </w:r>
      <w:r w:rsidRPr="00597850">
        <w:rPr>
          <w:rFonts w:ascii="PT Astra Serif" w:eastAsia="Times New Roman" w:hAnsi="PT Astra Serif"/>
          <w:u w:val="single"/>
          <w:lang w:eastAsia="ru-RU"/>
        </w:rPr>
        <w:t xml:space="preserve"> </w:t>
      </w:r>
    </w:p>
    <w:p w:rsidR="005257C5" w:rsidRPr="00597850" w:rsidRDefault="005257C5" w:rsidP="00597850">
      <w:pPr>
        <w:pStyle w:val="a3"/>
        <w:rPr>
          <w:rFonts w:ascii="PT Astra Serif" w:eastAsia="Times New Roman" w:hAnsi="PT Astra Serif"/>
          <w:lang w:eastAsia="ru-RU"/>
        </w:rPr>
      </w:pPr>
      <w:r w:rsidRPr="00597850">
        <w:rPr>
          <w:rFonts w:ascii="PT Astra Serif" w:eastAsia="Times New Roman" w:hAnsi="PT Astra Serif"/>
          <w:sz w:val="24"/>
          <w:szCs w:val="24"/>
          <w:lang w:eastAsia="ru-RU"/>
        </w:rPr>
        <w:t>(указать причины, по которым невозможно</w:t>
      </w:r>
    </w:p>
    <w:p w:rsidR="005257C5" w:rsidRPr="00597850" w:rsidRDefault="005257C5" w:rsidP="00597850">
      <w:pPr>
        <w:pStyle w:val="a3"/>
        <w:rPr>
          <w:rFonts w:ascii="PT Astra Serif" w:eastAsia="Times New Roman" w:hAnsi="PT Astra Serif"/>
          <w:lang w:eastAsia="ru-RU"/>
        </w:rPr>
      </w:pPr>
      <w:r w:rsidRPr="00597850">
        <w:rPr>
          <w:rFonts w:ascii="PT Astra Serif" w:eastAsia="Times New Roman" w:hAnsi="PT Astra Serif"/>
          <w:sz w:val="24"/>
          <w:szCs w:val="24"/>
          <w:lang w:eastAsia="ru-RU"/>
        </w:rPr>
        <w:t>представить сведения о доходах, расходах, об имуществе и обязательствах</w:t>
      </w:r>
    </w:p>
    <w:p w:rsidR="005257C5" w:rsidRPr="00597850" w:rsidRDefault="005257C5" w:rsidP="00597850">
      <w:pPr>
        <w:pStyle w:val="a3"/>
        <w:rPr>
          <w:rFonts w:ascii="PT Astra Serif" w:eastAsia="Times New Roman" w:hAnsi="PT Astra Serif"/>
          <w:lang w:eastAsia="ru-RU"/>
        </w:rPr>
      </w:pPr>
      <w:r w:rsidRPr="00597850">
        <w:rPr>
          <w:rFonts w:ascii="PT Astra Serif" w:eastAsia="Times New Roman" w:hAnsi="PT Astra Serif"/>
          <w:sz w:val="24"/>
          <w:szCs w:val="24"/>
          <w:lang w:eastAsia="ru-RU"/>
        </w:rPr>
        <w:t>имущественного характера своих супруги (супруга)</w:t>
      </w:r>
    </w:p>
    <w:p w:rsidR="005257C5" w:rsidRPr="00597850" w:rsidRDefault="005257C5" w:rsidP="00597850">
      <w:pPr>
        <w:pStyle w:val="a3"/>
        <w:rPr>
          <w:rFonts w:ascii="PT Astra Serif" w:eastAsia="Times New Roman" w:hAnsi="PT Astra Serif"/>
          <w:lang w:eastAsia="ru-RU"/>
        </w:rPr>
      </w:pPr>
      <w:r w:rsidRPr="00597850">
        <w:rPr>
          <w:rFonts w:ascii="PT Astra Serif" w:eastAsia="Times New Roman" w:hAnsi="PT Astra Serif"/>
          <w:sz w:val="24"/>
          <w:szCs w:val="24"/>
          <w:lang w:eastAsia="ru-RU"/>
        </w:rPr>
        <w:t>и несовершеннолетних детей)</w:t>
      </w:r>
    </w:p>
    <w:p w:rsidR="005257C5" w:rsidRPr="00597850" w:rsidRDefault="005257C5" w:rsidP="00597850">
      <w:pPr>
        <w:pStyle w:val="a3"/>
        <w:rPr>
          <w:rFonts w:ascii="PT Astra Serif" w:eastAsia="Times New Roman" w:hAnsi="PT Astra Serif"/>
          <w:lang w:eastAsia="ru-RU"/>
        </w:rPr>
      </w:pPr>
      <w:r w:rsidRPr="00597850">
        <w:rPr>
          <w:rFonts w:ascii="PT Astra Serif" w:eastAsia="Times New Roman" w:hAnsi="PT Astra Serif"/>
          <w:lang w:eastAsia="ru-RU"/>
        </w:rPr>
        <w:t>К заявлению прилагаю следующие документы, подтверждающие изложенную информацию:</w:t>
      </w:r>
    </w:p>
    <w:p w:rsidR="005257C5" w:rsidRPr="00597850" w:rsidRDefault="005257C5" w:rsidP="00597850">
      <w:pPr>
        <w:pStyle w:val="a3"/>
        <w:rPr>
          <w:rFonts w:ascii="PT Astra Serif" w:eastAsia="Times New Roman" w:hAnsi="PT Astra Serif"/>
          <w:lang w:eastAsia="ru-RU"/>
        </w:rPr>
      </w:pPr>
      <w:r w:rsidRPr="00597850">
        <w:rPr>
          <w:rFonts w:ascii="PT Astra Serif" w:eastAsia="Times New Roman" w:hAnsi="PT Astra Serif"/>
          <w:lang w:eastAsia="ru-RU"/>
        </w:rPr>
        <w:t>1.</w:t>
      </w:r>
    </w:p>
    <w:p w:rsidR="005257C5" w:rsidRPr="00597850" w:rsidRDefault="005257C5" w:rsidP="00597850">
      <w:pPr>
        <w:pStyle w:val="a3"/>
        <w:rPr>
          <w:rFonts w:ascii="PT Astra Serif" w:eastAsia="Times New Roman" w:hAnsi="PT Astra Serif"/>
          <w:lang w:eastAsia="ru-RU"/>
        </w:rPr>
      </w:pPr>
      <w:r w:rsidRPr="00597850">
        <w:rPr>
          <w:rFonts w:ascii="PT Astra Serif" w:eastAsia="Times New Roman" w:hAnsi="PT Astra Serif"/>
          <w:lang w:eastAsia="ru-RU"/>
        </w:rPr>
        <w:t>2.</w:t>
      </w:r>
    </w:p>
    <w:p w:rsidR="005257C5" w:rsidRPr="00597850" w:rsidRDefault="005257C5" w:rsidP="00597850">
      <w:pPr>
        <w:pStyle w:val="a3"/>
        <w:rPr>
          <w:rFonts w:ascii="PT Astra Serif" w:eastAsia="Times New Roman" w:hAnsi="PT Astra Serif"/>
          <w:lang w:eastAsia="ru-RU"/>
        </w:rPr>
      </w:pPr>
      <w:r w:rsidRPr="00597850">
        <w:rPr>
          <w:rFonts w:ascii="PT Astra Serif" w:eastAsia="Times New Roman" w:hAnsi="PT Astra Serif"/>
          <w:lang w:eastAsia="ru-RU"/>
        </w:rPr>
        <w:t>3.</w:t>
      </w:r>
    </w:p>
    <w:p w:rsidR="005257C5" w:rsidRPr="00597850" w:rsidRDefault="005257C5" w:rsidP="00597850">
      <w:pPr>
        <w:pStyle w:val="a3"/>
        <w:rPr>
          <w:rFonts w:ascii="PT Astra Serif" w:eastAsia="Times New Roman" w:hAnsi="PT Astra Serif"/>
          <w:lang w:eastAsia="ru-RU"/>
        </w:rPr>
      </w:pPr>
    </w:p>
    <w:p w:rsidR="005257C5" w:rsidRPr="00597850" w:rsidRDefault="005257C5" w:rsidP="00597850">
      <w:pPr>
        <w:pStyle w:val="a3"/>
        <w:rPr>
          <w:rFonts w:ascii="PT Astra Serif" w:eastAsia="Times New Roman" w:hAnsi="PT Astra Serif"/>
          <w:lang w:eastAsia="ru-RU"/>
        </w:rPr>
      </w:pPr>
      <w:r w:rsidRPr="00597850">
        <w:rPr>
          <w:rFonts w:ascii="PT Astra Serif" w:eastAsia="Times New Roman" w:hAnsi="PT Astra Serif"/>
          <w:lang w:eastAsia="ru-RU"/>
        </w:rPr>
        <w:t>20</w:t>
      </w:r>
      <w:r w:rsidRPr="00597850">
        <w:rPr>
          <w:rFonts w:ascii="PT Astra Serif" w:eastAsia="Times New Roman" w:hAnsi="PT Astra Serif"/>
          <w:u w:val="single"/>
          <w:lang w:eastAsia="ru-RU"/>
        </w:rPr>
        <w:t xml:space="preserve"> </w:t>
      </w:r>
      <w:r w:rsidRPr="00597850">
        <w:rPr>
          <w:rFonts w:ascii="PT Astra Serif" w:eastAsia="Times New Roman" w:hAnsi="PT Astra Serif"/>
          <w:lang w:eastAsia="ru-RU"/>
        </w:rPr>
        <w:t>г.</w:t>
      </w:r>
    </w:p>
    <w:p w:rsidR="005257C5" w:rsidRPr="00597850" w:rsidRDefault="005257C5" w:rsidP="00597850">
      <w:pPr>
        <w:pStyle w:val="a3"/>
        <w:rPr>
          <w:rFonts w:ascii="PT Astra Serif" w:eastAsia="Times New Roman" w:hAnsi="PT Astra Serif"/>
          <w:lang w:eastAsia="ru-RU"/>
        </w:rPr>
      </w:pPr>
    </w:p>
    <w:p w:rsidR="005257C5" w:rsidRPr="00597850" w:rsidRDefault="005257C5" w:rsidP="00597850">
      <w:pPr>
        <w:pStyle w:val="a3"/>
        <w:rPr>
          <w:rFonts w:ascii="PT Astra Serif" w:eastAsia="Times New Roman" w:hAnsi="PT Astra Serif"/>
          <w:lang w:eastAsia="ru-RU"/>
        </w:rPr>
      </w:pPr>
      <w:r w:rsidRPr="00597850">
        <w:rPr>
          <w:rFonts w:ascii="PT Astra Serif" w:eastAsia="Times New Roman" w:hAnsi="PT Astra Serif"/>
          <w:lang w:eastAsia="ru-RU"/>
        </w:rPr>
        <w:t>(подпись лица, направляющего заявление) (расшифровка подписи)</w:t>
      </w:r>
    </w:p>
    <w:p w:rsidR="005257C5" w:rsidRPr="00597850" w:rsidRDefault="005257C5" w:rsidP="00597850">
      <w:pPr>
        <w:pStyle w:val="a3"/>
        <w:rPr>
          <w:rFonts w:ascii="PT Astra Serif" w:eastAsia="Times New Roman" w:hAnsi="PT Astra Serif"/>
          <w:lang w:eastAsia="ru-RU"/>
        </w:rPr>
      </w:pPr>
    </w:p>
    <w:p w:rsidR="005257C5" w:rsidRPr="005257C5" w:rsidRDefault="005257C5" w:rsidP="005257C5">
      <w:pPr>
        <w:spacing w:before="91" w:after="100" w:afterAutospacing="1" w:line="240" w:lineRule="auto"/>
        <w:ind w:left="618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7C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 2</w:t>
      </w:r>
    </w:p>
    <w:p w:rsidR="005257C5" w:rsidRPr="005257C5" w:rsidRDefault="005257C5" w:rsidP="005257C5">
      <w:pPr>
        <w:spacing w:before="1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Pr="005257C5" w:rsidRDefault="005257C5" w:rsidP="005257C5">
      <w:pPr>
        <w:spacing w:before="100" w:beforeAutospacing="1" w:after="100" w:afterAutospacing="1" w:line="240" w:lineRule="auto"/>
        <w:ind w:left="5052" w:right="312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7C5">
        <w:rPr>
          <w:rFonts w:ascii="Times New Roman" w:eastAsia="Times New Roman" w:hAnsi="Times New Roman"/>
          <w:sz w:val="24"/>
          <w:szCs w:val="24"/>
          <w:lang w:eastAsia="ru-RU"/>
        </w:rPr>
        <w:t>к Правилам представления лицом, поступающим на работу на должность руководителя муниципального учреждения, а также руководителем муниципального учреждения сведений о своих доходах, об имуществе и обязательствах имущественного характера и о</w:t>
      </w:r>
    </w:p>
    <w:p w:rsidR="005257C5" w:rsidRPr="005257C5" w:rsidRDefault="005257C5" w:rsidP="005257C5">
      <w:pPr>
        <w:spacing w:before="100" w:beforeAutospacing="1" w:after="100" w:afterAutospacing="1" w:line="240" w:lineRule="auto"/>
        <w:ind w:left="5052" w:right="624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7C5">
        <w:rPr>
          <w:rFonts w:ascii="Times New Roman" w:eastAsia="Times New Roman" w:hAnsi="Times New Roman"/>
          <w:sz w:val="24"/>
          <w:szCs w:val="24"/>
          <w:lang w:eastAsia="ru-RU"/>
        </w:rPr>
        <w:t>доходах, об имуществе и обязательствах имущественного характера своих супруга (супруги) и несовершеннолетних детей</w:t>
      </w:r>
    </w:p>
    <w:p w:rsidR="005257C5" w:rsidRPr="005257C5" w:rsidRDefault="005257C5" w:rsidP="005257C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Pr="005257C5" w:rsidRDefault="005257C5" w:rsidP="005257C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Pr="005257C5" w:rsidRDefault="005257C5" w:rsidP="005257C5">
      <w:pPr>
        <w:spacing w:before="6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7C5" w:rsidRPr="005257C5" w:rsidRDefault="005257C5" w:rsidP="005257C5">
      <w:pPr>
        <w:spacing w:before="100" w:beforeAutospacing="1" w:after="100" w:afterAutospacing="1" w:line="323" w:lineRule="atLeast"/>
        <w:ind w:left="556" w:right="65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57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ЖУРНАЛ</w:t>
      </w:r>
    </w:p>
    <w:p w:rsidR="005257C5" w:rsidRPr="005257C5" w:rsidRDefault="005257C5" w:rsidP="005257C5">
      <w:pPr>
        <w:spacing w:before="100" w:beforeAutospacing="1" w:after="100" w:afterAutospacing="1" w:line="240" w:lineRule="auto"/>
        <w:ind w:left="556" w:right="658" w:firstLine="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7C5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регистрации заявлений руководителей муниципальных учреждений о невозможности по объективным причинам представить сведения о доходах, расходах, об имуществе и обязательствах имущественного характера своих супруги (супруга) и несовершеннолетних детей</w:t>
      </w:r>
    </w:p>
    <w:p w:rsidR="005257C5" w:rsidRPr="005257C5" w:rsidRDefault="005257C5" w:rsidP="005257C5">
      <w:pPr>
        <w:spacing w:before="6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75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557"/>
        <w:gridCol w:w="2687"/>
        <w:gridCol w:w="1643"/>
        <w:gridCol w:w="1621"/>
        <w:gridCol w:w="1621"/>
        <w:gridCol w:w="1621"/>
      </w:tblGrid>
      <w:tr w:rsidR="005257C5" w:rsidRPr="005257C5" w:rsidTr="005257C5">
        <w:trPr>
          <w:trHeight w:val="2025"/>
          <w:tblCellSpacing w:w="0" w:type="dxa"/>
        </w:trPr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45" w:after="100" w:afterAutospacing="1" w:line="240" w:lineRule="auto"/>
              <w:ind w:left="91" w:right="74" w:firstLine="7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57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 п</w:t>
            </w:r>
          </w:p>
        </w:tc>
        <w:tc>
          <w:tcPr>
            <w:tcW w:w="2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45" w:after="100" w:afterAutospacing="1" w:line="240" w:lineRule="auto"/>
              <w:ind w:left="102" w:right="9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57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Фамилия, имя, отчество (последнее - при наличии) руководителя подведомственного муниципального учреждения</w:t>
            </w: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45" w:after="100" w:afterAutospacing="1" w:line="240" w:lineRule="auto"/>
              <w:ind w:left="170" w:right="164" w:firstLine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57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регистрации заявления</w:t>
            </w: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45" w:after="100" w:afterAutospacing="1" w:line="240" w:lineRule="auto"/>
              <w:ind w:left="40" w:right="2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57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Фамилия, имя, отчество (последнее - при наличии) и подпись лица, принявшего заявление</w:t>
            </w: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45" w:after="100" w:afterAutospacing="1" w:line="240" w:lineRule="auto"/>
              <w:ind w:left="40" w:right="2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57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направления заявле ния на рассмотрение работодателю</w:t>
            </w: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45" w:after="100" w:afterAutospacing="1" w:line="240" w:lineRule="auto"/>
              <w:ind w:left="40" w:right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57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Решение, принятое</w:t>
            </w:r>
          </w:p>
          <w:p w:rsidR="005257C5" w:rsidRPr="005257C5" w:rsidRDefault="005257C5" w:rsidP="005257C5">
            <w:pPr>
              <w:spacing w:before="100" w:beforeAutospacing="1" w:after="100" w:afterAutospacing="1" w:line="240" w:lineRule="auto"/>
              <w:ind w:left="40" w:right="2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57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работодателем</w:t>
            </w:r>
          </w:p>
        </w:tc>
      </w:tr>
      <w:tr w:rsidR="005257C5" w:rsidRPr="005257C5" w:rsidTr="005257C5">
        <w:trPr>
          <w:trHeight w:val="375"/>
          <w:tblCellSpacing w:w="0" w:type="dxa"/>
        </w:trPr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40" w:after="100" w:afterAutospacing="1" w:line="240" w:lineRule="auto"/>
              <w:ind w:right="181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57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57C5" w:rsidRPr="005257C5" w:rsidTr="005257C5">
        <w:trPr>
          <w:trHeight w:val="375"/>
          <w:tblCellSpacing w:w="0" w:type="dxa"/>
        </w:trPr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40" w:after="100" w:afterAutospacing="1" w:line="240" w:lineRule="auto"/>
              <w:ind w:right="181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57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57C5" w:rsidRPr="005257C5" w:rsidTr="005257C5">
        <w:trPr>
          <w:trHeight w:val="360"/>
          <w:tblCellSpacing w:w="0" w:type="dxa"/>
        </w:trPr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40" w:after="100" w:afterAutospacing="1" w:line="240" w:lineRule="auto"/>
              <w:ind w:right="181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57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57C5" w:rsidRPr="005257C5" w:rsidRDefault="005257C5" w:rsidP="005257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373C9" w:rsidRPr="00000058" w:rsidRDefault="005373C9" w:rsidP="00000058">
      <w:pPr>
        <w:pStyle w:val="a3"/>
        <w:rPr>
          <w:rFonts w:ascii="PT Astra Serif" w:hAnsi="PT Astra Serif"/>
          <w:b/>
          <w:sz w:val="28"/>
          <w:szCs w:val="28"/>
          <w:lang w:eastAsia="ar-SA"/>
        </w:rPr>
      </w:pPr>
    </w:p>
    <w:sectPr w:rsidR="005373C9" w:rsidRPr="00000058" w:rsidSect="005257C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2B5E" w:rsidRDefault="00A32B5E" w:rsidP="000148CE">
      <w:pPr>
        <w:spacing w:after="0" w:line="240" w:lineRule="auto"/>
      </w:pPr>
      <w:r>
        <w:separator/>
      </w:r>
    </w:p>
  </w:endnote>
  <w:endnote w:type="continuationSeparator" w:id="1">
    <w:p w:rsidR="00A32B5E" w:rsidRDefault="00A32B5E" w:rsidP="0001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2B5E" w:rsidRDefault="00A32B5E" w:rsidP="000148CE">
      <w:pPr>
        <w:spacing w:after="0" w:line="240" w:lineRule="auto"/>
      </w:pPr>
      <w:r>
        <w:separator/>
      </w:r>
    </w:p>
  </w:footnote>
  <w:footnote w:type="continuationSeparator" w:id="1">
    <w:p w:rsidR="00A32B5E" w:rsidRDefault="00A32B5E" w:rsidP="000148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D5D76"/>
    <w:multiLevelType w:val="multilevel"/>
    <w:tmpl w:val="65144C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792213"/>
    <w:multiLevelType w:val="multilevel"/>
    <w:tmpl w:val="B3C28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005512"/>
    <w:multiLevelType w:val="multilevel"/>
    <w:tmpl w:val="9910A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861391"/>
    <w:multiLevelType w:val="multilevel"/>
    <w:tmpl w:val="B4D4C0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56255C"/>
    <w:multiLevelType w:val="multilevel"/>
    <w:tmpl w:val="C3B23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189A"/>
    <w:rsid w:val="00000058"/>
    <w:rsid w:val="00000E0E"/>
    <w:rsid w:val="00006448"/>
    <w:rsid w:val="000148CE"/>
    <w:rsid w:val="0001574A"/>
    <w:rsid w:val="00017196"/>
    <w:rsid w:val="00023823"/>
    <w:rsid w:val="00037017"/>
    <w:rsid w:val="0004263D"/>
    <w:rsid w:val="00051E17"/>
    <w:rsid w:val="000617BE"/>
    <w:rsid w:val="00070799"/>
    <w:rsid w:val="00083F8F"/>
    <w:rsid w:val="00090797"/>
    <w:rsid w:val="000A19D2"/>
    <w:rsid w:val="000A2AC6"/>
    <w:rsid w:val="000A480D"/>
    <w:rsid w:val="000A52A8"/>
    <w:rsid w:val="000A55A2"/>
    <w:rsid w:val="000B21B1"/>
    <w:rsid w:val="000B55EB"/>
    <w:rsid w:val="000C567D"/>
    <w:rsid w:val="000D1454"/>
    <w:rsid w:val="000E5BD4"/>
    <w:rsid w:val="000E6F03"/>
    <w:rsid w:val="000F4801"/>
    <w:rsid w:val="000F5E7A"/>
    <w:rsid w:val="000F6C8D"/>
    <w:rsid w:val="000F6DAB"/>
    <w:rsid w:val="00101A47"/>
    <w:rsid w:val="00110295"/>
    <w:rsid w:val="00122E4B"/>
    <w:rsid w:val="0012398A"/>
    <w:rsid w:val="0014249B"/>
    <w:rsid w:val="00142BDD"/>
    <w:rsid w:val="00143740"/>
    <w:rsid w:val="00144894"/>
    <w:rsid w:val="00174894"/>
    <w:rsid w:val="001772F3"/>
    <w:rsid w:val="0018018F"/>
    <w:rsid w:val="0018198C"/>
    <w:rsid w:val="001822D8"/>
    <w:rsid w:val="00182E6B"/>
    <w:rsid w:val="001A2A44"/>
    <w:rsid w:val="001A2FFB"/>
    <w:rsid w:val="001A3003"/>
    <w:rsid w:val="001A7268"/>
    <w:rsid w:val="001B77A6"/>
    <w:rsid w:val="001C131F"/>
    <w:rsid w:val="001D3A92"/>
    <w:rsid w:val="001D45B3"/>
    <w:rsid w:val="001D52C5"/>
    <w:rsid w:val="001D60BE"/>
    <w:rsid w:val="001F4315"/>
    <w:rsid w:val="002122DA"/>
    <w:rsid w:val="00221E45"/>
    <w:rsid w:val="00235410"/>
    <w:rsid w:val="002419B3"/>
    <w:rsid w:val="00241B3A"/>
    <w:rsid w:val="00252BD3"/>
    <w:rsid w:val="00254283"/>
    <w:rsid w:val="00260515"/>
    <w:rsid w:val="00263F5A"/>
    <w:rsid w:val="00275494"/>
    <w:rsid w:val="00292A76"/>
    <w:rsid w:val="002A4051"/>
    <w:rsid w:val="002A7841"/>
    <w:rsid w:val="002B1FD9"/>
    <w:rsid w:val="002D1402"/>
    <w:rsid w:val="002D3BDE"/>
    <w:rsid w:val="002D5971"/>
    <w:rsid w:val="002E01CD"/>
    <w:rsid w:val="002F189A"/>
    <w:rsid w:val="00302584"/>
    <w:rsid w:val="00304A13"/>
    <w:rsid w:val="00310160"/>
    <w:rsid w:val="00324663"/>
    <w:rsid w:val="003315E1"/>
    <w:rsid w:val="0033624A"/>
    <w:rsid w:val="00360C22"/>
    <w:rsid w:val="003616FF"/>
    <w:rsid w:val="0036521B"/>
    <w:rsid w:val="00367B77"/>
    <w:rsid w:val="003730B0"/>
    <w:rsid w:val="00382547"/>
    <w:rsid w:val="00385E5F"/>
    <w:rsid w:val="0038781C"/>
    <w:rsid w:val="00387DB3"/>
    <w:rsid w:val="003B0DD3"/>
    <w:rsid w:val="003C3FFE"/>
    <w:rsid w:val="003C5EEE"/>
    <w:rsid w:val="003D343D"/>
    <w:rsid w:val="003D38D3"/>
    <w:rsid w:val="003D5580"/>
    <w:rsid w:val="003D7FB3"/>
    <w:rsid w:val="003E56CB"/>
    <w:rsid w:val="003F38BD"/>
    <w:rsid w:val="0041484E"/>
    <w:rsid w:val="004178CA"/>
    <w:rsid w:val="004223D8"/>
    <w:rsid w:val="004525C6"/>
    <w:rsid w:val="00457A47"/>
    <w:rsid w:val="00463217"/>
    <w:rsid w:val="00463980"/>
    <w:rsid w:val="0046412F"/>
    <w:rsid w:val="00475DA2"/>
    <w:rsid w:val="00476108"/>
    <w:rsid w:val="00482745"/>
    <w:rsid w:val="00482A59"/>
    <w:rsid w:val="004A096E"/>
    <w:rsid w:val="004C307E"/>
    <w:rsid w:val="004D2F86"/>
    <w:rsid w:val="004D417F"/>
    <w:rsid w:val="004D4C6E"/>
    <w:rsid w:val="004D5E9E"/>
    <w:rsid w:val="004F474E"/>
    <w:rsid w:val="005033C4"/>
    <w:rsid w:val="0051794F"/>
    <w:rsid w:val="005257C5"/>
    <w:rsid w:val="00536F9A"/>
    <w:rsid w:val="005373C9"/>
    <w:rsid w:val="00540DB3"/>
    <w:rsid w:val="005444A0"/>
    <w:rsid w:val="00550EAD"/>
    <w:rsid w:val="00560EC8"/>
    <w:rsid w:val="005645A6"/>
    <w:rsid w:val="00567D9C"/>
    <w:rsid w:val="00572871"/>
    <w:rsid w:val="00580262"/>
    <w:rsid w:val="005837E2"/>
    <w:rsid w:val="00594EFB"/>
    <w:rsid w:val="00597850"/>
    <w:rsid w:val="005A1181"/>
    <w:rsid w:val="005A41CD"/>
    <w:rsid w:val="005A6C87"/>
    <w:rsid w:val="005B232B"/>
    <w:rsid w:val="005C401B"/>
    <w:rsid w:val="005E41E1"/>
    <w:rsid w:val="005E4D1D"/>
    <w:rsid w:val="00603F2B"/>
    <w:rsid w:val="00604184"/>
    <w:rsid w:val="006214DC"/>
    <w:rsid w:val="00622411"/>
    <w:rsid w:val="00634BA6"/>
    <w:rsid w:val="00636216"/>
    <w:rsid w:val="006403D4"/>
    <w:rsid w:val="006426D4"/>
    <w:rsid w:val="00653D3F"/>
    <w:rsid w:val="00671D5B"/>
    <w:rsid w:val="00686FC8"/>
    <w:rsid w:val="006B5ED0"/>
    <w:rsid w:val="006E02C0"/>
    <w:rsid w:val="00702B14"/>
    <w:rsid w:val="00704FC3"/>
    <w:rsid w:val="00736AA8"/>
    <w:rsid w:val="007475A9"/>
    <w:rsid w:val="0075076C"/>
    <w:rsid w:val="00751FBE"/>
    <w:rsid w:val="00753BAA"/>
    <w:rsid w:val="0075567F"/>
    <w:rsid w:val="00761FD3"/>
    <w:rsid w:val="007752CC"/>
    <w:rsid w:val="00775D7A"/>
    <w:rsid w:val="007A7B85"/>
    <w:rsid w:val="007B2C89"/>
    <w:rsid w:val="007D4275"/>
    <w:rsid w:val="007D7A52"/>
    <w:rsid w:val="007E1EE5"/>
    <w:rsid w:val="007E7A3C"/>
    <w:rsid w:val="0080170F"/>
    <w:rsid w:val="00815929"/>
    <w:rsid w:val="008248C8"/>
    <w:rsid w:val="00824D33"/>
    <w:rsid w:val="00833984"/>
    <w:rsid w:val="00843FC5"/>
    <w:rsid w:val="00844882"/>
    <w:rsid w:val="0085121A"/>
    <w:rsid w:val="00853C54"/>
    <w:rsid w:val="00856E9D"/>
    <w:rsid w:val="008603E0"/>
    <w:rsid w:val="00864CAA"/>
    <w:rsid w:val="00891E06"/>
    <w:rsid w:val="00893102"/>
    <w:rsid w:val="008C2AEE"/>
    <w:rsid w:val="008C5A8C"/>
    <w:rsid w:val="008C5B24"/>
    <w:rsid w:val="008E3476"/>
    <w:rsid w:val="008E49F4"/>
    <w:rsid w:val="008E6317"/>
    <w:rsid w:val="008E7104"/>
    <w:rsid w:val="008F0D46"/>
    <w:rsid w:val="008F1D04"/>
    <w:rsid w:val="008F68BD"/>
    <w:rsid w:val="0091296C"/>
    <w:rsid w:val="009168BE"/>
    <w:rsid w:val="00920519"/>
    <w:rsid w:val="00921E7E"/>
    <w:rsid w:val="00931409"/>
    <w:rsid w:val="00937CC3"/>
    <w:rsid w:val="0094719D"/>
    <w:rsid w:val="00960A2F"/>
    <w:rsid w:val="009847BF"/>
    <w:rsid w:val="0099664B"/>
    <w:rsid w:val="009A2CCD"/>
    <w:rsid w:val="009B61B8"/>
    <w:rsid w:val="009C2766"/>
    <w:rsid w:val="009C5907"/>
    <w:rsid w:val="009E05EC"/>
    <w:rsid w:val="009E2874"/>
    <w:rsid w:val="009F1005"/>
    <w:rsid w:val="00A04575"/>
    <w:rsid w:val="00A05353"/>
    <w:rsid w:val="00A1012A"/>
    <w:rsid w:val="00A243F7"/>
    <w:rsid w:val="00A27EBA"/>
    <w:rsid w:val="00A32B5E"/>
    <w:rsid w:val="00A47B96"/>
    <w:rsid w:val="00A54789"/>
    <w:rsid w:val="00A665EF"/>
    <w:rsid w:val="00A77E3C"/>
    <w:rsid w:val="00A827F3"/>
    <w:rsid w:val="00A92C88"/>
    <w:rsid w:val="00AB50B5"/>
    <w:rsid w:val="00AC0896"/>
    <w:rsid w:val="00AD1FEB"/>
    <w:rsid w:val="00AE2AD3"/>
    <w:rsid w:val="00AE53A3"/>
    <w:rsid w:val="00AF7C07"/>
    <w:rsid w:val="00B00893"/>
    <w:rsid w:val="00B04F8B"/>
    <w:rsid w:val="00B05CF1"/>
    <w:rsid w:val="00B112F0"/>
    <w:rsid w:val="00B17DBB"/>
    <w:rsid w:val="00B350B5"/>
    <w:rsid w:val="00B42EB7"/>
    <w:rsid w:val="00B5659E"/>
    <w:rsid w:val="00B575B0"/>
    <w:rsid w:val="00B67AD9"/>
    <w:rsid w:val="00B71850"/>
    <w:rsid w:val="00B72DCD"/>
    <w:rsid w:val="00B85BE1"/>
    <w:rsid w:val="00B861F5"/>
    <w:rsid w:val="00B924C7"/>
    <w:rsid w:val="00B94C51"/>
    <w:rsid w:val="00BA7D9F"/>
    <w:rsid w:val="00BB3DB4"/>
    <w:rsid w:val="00BB5B5B"/>
    <w:rsid w:val="00BC0DE4"/>
    <w:rsid w:val="00BC546F"/>
    <w:rsid w:val="00BD33F7"/>
    <w:rsid w:val="00BD4A09"/>
    <w:rsid w:val="00BE4993"/>
    <w:rsid w:val="00BF402C"/>
    <w:rsid w:val="00C01443"/>
    <w:rsid w:val="00C06876"/>
    <w:rsid w:val="00C21518"/>
    <w:rsid w:val="00C3026D"/>
    <w:rsid w:val="00C3412A"/>
    <w:rsid w:val="00C50314"/>
    <w:rsid w:val="00C57656"/>
    <w:rsid w:val="00CC7148"/>
    <w:rsid w:val="00CC7EEE"/>
    <w:rsid w:val="00CE1FE8"/>
    <w:rsid w:val="00CF1552"/>
    <w:rsid w:val="00CF69B5"/>
    <w:rsid w:val="00D058A5"/>
    <w:rsid w:val="00D1699A"/>
    <w:rsid w:val="00D17AF7"/>
    <w:rsid w:val="00D25F62"/>
    <w:rsid w:val="00D27658"/>
    <w:rsid w:val="00D35255"/>
    <w:rsid w:val="00D67904"/>
    <w:rsid w:val="00D67FDD"/>
    <w:rsid w:val="00D729A6"/>
    <w:rsid w:val="00D8044C"/>
    <w:rsid w:val="00D83CA2"/>
    <w:rsid w:val="00D87D55"/>
    <w:rsid w:val="00DA1F59"/>
    <w:rsid w:val="00DB6769"/>
    <w:rsid w:val="00DB6DB3"/>
    <w:rsid w:val="00DD1925"/>
    <w:rsid w:val="00DD5516"/>
    <w:rsid w:val="00DF2EDA"/>
    <w:rsid w:val="00E04BDC"/>
    <w:rsid w:val="00E11FF4"/>
    <w:rsid w:val="00E21DEE"/>
    <w:rsid w:val="00E2390F"/>
    <w:rsid w:val="00E452B8"/>
    <w:rsid w:val="00E61A59"/>
    <w:rsid w:val="00E71AAD"/>
    <w:rsid w:val="00E74978"/>
    <w:rsid w:val="00E851AF"/>
    <w:rsid w:val="00E9256A"/>
    <w:rsid w:val="00E938CB"/>
    <w:rsid w:val="00EB0182"/>
    <w:rsid w:val="00ED102F"/>
    <w:rsid w:val="00EE053C"/>
    <w:rsid w:val="00EF19ED"/>
    <w:rsid w:val="00EF234C"/>
    <w:rsid w:val="00EF2FCA"/>
    <w:rsid w:val="00EF3E60"/>
    <w:rsid w:val="00F02E9A"/>
    <w:rsid w:val="00F03351"/>
    <w:rsid w:val="00F1549C"/>
    <w:rsid w:val="00F259A7"/>
    <w:rsid w:val="00F41F93"/>
    <w:rsid w:val="00F50B7B"/>
    <w:rsid w:val="00F8337C"/>
    <w:rsid w:val="00F9174E"/>
    <w:rsid w:val="00FA02CE"/>
    <w:rsid w:val="00FA48A8"/>
    <w:rsid w:val="00FB5425"/>
    <w:rsid w:val="00FB6A5B"/>
    <w:rsid w:val="00FB6DA9"/>
    <w:rsid w:val="00FD1A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3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8603E0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8603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03E0"/>
    <w:rPr>
      <w:rFonts w:ascii="Tahoma" w:eastAsia="Calibri" w:hAnsi="Tahoma" w:cs="Tahoma"/>
      <w:sz w:val="16"/>
      <w:szCs w:val="16"/>
    </w:rPr>
  </w:style>
  <w:style w:type="paragraph" w:customStyle="1" w:styleId="s3">
    <w:name w:val="s_3"/>
    <w:basedOn w:val="a"/>
    <w:rsid w:val="000617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40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0DB3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540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0DB3"/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D058A5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5257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3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03E0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8603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03E0"/>
    <w:rPr>
      <w:rFonts w:ascii="Tahoma" w:eastAsia="Calibri" w:hAnsi="Tahoma" w:cs="Tahoma"/>
      <w:sz w:val="16"/>
      <w:szCs w:val="16"/>
    </w:rPr>
  </w:style>
  <w:style w:type="paragraph" w:customStyle="1" w:styleId="s3">
    <w:name w:val="s_3"/>
    <w:basedOn w:val="a"/>
    <w:rsid w:val="000617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40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0DB3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540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0DB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A107B-944F-4397-AF02-F17CC1666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2063</Words>
  <Characters>11760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2023-12-28T10:12:00Z</cp:lastPrinted>
  <dcterms:created xsi:type="dcterms:W3CDTF">2023-12-29T06:37:00Z</dcterms:created>
  <dcterms:modified xsi:type="dcterms:W3CDTF">2023-12-29T06:37:00Z</dcterms:modified>
</cp:coreProperties>
</file>